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4166" w14:textId="3123CFBA" w:rsidR="00F8196A" w:rsidRPr="00302160" w:rsidRDefault="00F8196A" w:rsidP="00302160">
      <w:pPr>
        <w:rPr>
          <w:rFonts w:ascii="Bernard MT Condensed" w:hAnsi="Bernard MT Condensed" w:cstheme="majorBidi"/>
        </w:rPr>
      </w:pPr>
      <w:r w:rsidRPr="00243152">
        <w:rPr>
          <w:rFonts w:ascii="Bernard MT Condensed" w:hAnsi="Bernard MT Condensed" w:cstheme="majorBidi"/>
        </w:rPr>
        <w:t>REGIE NATIO</w:t>
      </w:r>
      <w:r>
        <w:rPr>
          <w:rFonts w:ascii="Bernard MT Condensed" w:hAnsi="Bernard MT Condensed" w:cstheme="majorBidi"/>
        </w:rPr>
        <w:t>N</w:t>
      </w:r>
      <w:r w:rsidRPr="00243152">
        <w:rPr>
          <w:rFonts w:ascii="Bernard MT Condensed" w:hAnsi="Bernard MT Condensed" w:cstheme="majorBidi"/>
        </w:rPr>
        <w:t xml:space="preserve">ALE DES TABACS     </w:t>
      </w:r>
      <w:r w:rsidR="00302160">
        <w:rPr>
          <w:rFonts w:ascii="Bernard MT Condensed" w:hAnsi="Bernard MT Condensed" w:cstheme="majorBidi"/>
        </w:rPr>
        <w:tab/>
      </w:r>
      <w:r w:rsidR="00302160">
        <w:rPr>
          <w:rFonts w:ascii="Bernard MT Condensed" w:hAnsi="Bernard MT Condensed" w:cstheme="majorBidi"/>
        </w:rPr>
        <w:tab/>
      </w:r>
      <w:r w:rsidR="00302160">
        <w:rPr>
          <w:rFonts w:ascii="Bernard MT Condensed" w:hAnsi="Bernard MT Condensed" w:cstheme="majorBidi"/>
        </w:rPr>
        <w:tab/>
      </w:r>
      <w:r w:rsidR="00302160">
        <w:rPr>
          <w:rFonts w:ascii="Bernard MT Condensed" w:hAnsi="Bernard MT Condensed" w:cstheme="majorBidi"/>
        </w:rPr>
        <w:tab/>
      </w:r>
      <w:r w:rsidR="00302160">
        <w:rPr>
          <w:rFonts w:ascii="Bernard MT Condensed" w:hAnsi="Bernard MT Condensed" w:cstheme="majorBidi"/>
        </w:rPr>
        <w:tab/>
      </w:r>
      <w:r w:rsidRPr="00243152">
        <w:rPr>
          <w:rFonts w:ascii="Bernard MT Condensed" w:hAnsi="Bernard MT Condensed" w:cstheme="majorBidi"/>
        </w:rPr>
        <w:t>MINISTERE DES FINANCES</w:t>
      </w:r>
    </w:p>
    <w:p w14:paraId="6707A13F" w14:textId="77777777" w:rsidR="00F8196A" w:rsidRPr="00243152" w:rsidRDefault="00F8196A" w:rsidP="00F8196A">
      <w:pPr>
        <w:rPr>
          <w:rFonts w:ascii="Bernard MT Condensed" w:hAnsi="Bernard MT Condensed" w:cstheme="majorBidi"/>
        </w:rPr>
      </w:pPr>
      <w:r w:rsidRPr="00243152">
        <w:rPr>
          <w:rFonts w:ascii="Bernard MT Condensed" w:hAnsi="Bernard MT Condensed" w:cstheme="majorBidi"/>
        </w:rPr>
        <w:t xml:space="preserve">    </w:t>
      </w:r>
      <w:r>
        <w:rPr>
          <w:rFonts w:ascii="Bernard MT Condensed" w:hAnsi="Bernard MT Condensed" w:cstheme="majorBidi"/>
        </w:rPr>
        <w:t xml:space="preserve">  </w:t>
      </w:r>
      <w:r w:rsidRPr="00243152">
        <w:rPr>
          <w:rFonts w:ascii="Bernard MT Condensed" w:hAnsi="Bernard MT Condensed" w:cstheme="majorBidi"/>
        </w:rPr>
        <w:t xml:space="preserve">ET DES ALLUMETTES  </w:t>
      </w:r>
    </w:p>
    <w:p w14:paraId="2AC1DAC2" w14:textId="77777777" w:rsidR="00F8196A" w:rsidRDefault="00F8196A" w:rsidP="00F8196A">
      <w:pPr>
        <w:rPr>
          <w:rFonts w:ascii="Bernard MT Condensed" w:hAnsi="Bernard MT Condensed" w:cstheme="majorBidi"/>
          <w:b/>
          <w:bCs/>
        </w:rPr>
      </w:pPr>
      <w:r>
        <w:rPr>
          <w:rFonts w:ascii="Bernard MT Condensed" w:hAnsi="Bernard MT Condensed" w:cstheme="majorBidi"/>
          <w:b/>
          <w:bCs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5B3BC4C1" wp14:editId="1EF80E1C">
            <wp:extent cx="895350" cy="1190625"/>
            <wp:effectExtent l="0" t="0" r="0" b="9525"/>
            <wp:docPr id="2" name="Image 2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21B64" w14:textId="77777777" w:rsidR="00F8196A" w:rsidRDefault="00F8196A" w:rsidP="00F8196A">
      <w:pPr>
        <w:rPr>
          <w:rFonts w:ascii="Bernard MT Condensed" w:hAnsi="Bernard MT Condensed" w:cstheme="majorBidi"/>
          <w:b/>
          <w:bCs/>
        </w:rPr>
      </w:pPr>
    </w:p>
    <w:p w14:paraId="0811C025" w14:textId="77777777" w:rsidR="00F8196A" w:rsidRDefault="00F8196A" w:rsidP="00F8196A"/>
    <w:p w14:paraId="2C0505BD" w14:textId="77777777" w:rsidR="00F8196A" w:rsidRDefault="00F8196A" w:rsidP="00F8196A">
      <w:r>
        <w:rPr>
          <w:noProof/>
        </w:rPr>
        <w:t xml:space="preserve">                     </w:t>
      </w:r>
      <w:r w:rsidRPr="00EA110D">
        <w:rPr>
          <w:noProof/>
        </w:rPr>
        <w:t xml:space="preserve"> </w:t>
      </w:r>
      <w:r w:rsidRPr="0064408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D421486" wp14:editId="5B1A360A">
            <wp:extent cx="4162425" cy="2438400"/>
            <wp:effectExtent l="0" t="0" r="9525" b="0"/>
            <wp:docPr id="5" name="Image 5" descr="Tabac: 15,2 milliards de cigarettes vendues au Maroc en 2020! | Consonews -  Premier site consommation au Ma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ac: 15,2 milliards de cigarettes vendues au Maroc en 2020! | Consonews -  Premier site consommation au Maro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9E346" w14:textId="77777777" w:rsidR="00F8196A" w:rsidRDefault="00F8196A" w:rsidP="00F8196A"/>
    <w:p w14:paraId="1150D670" w14:textId="77777777" w:rsidR="00F8196A" w:rsidRPr="00553F92" w:rsidRDefault="00F8196A" w:rsidP="00F8196A">
      <w:pPr>
        <w:rPr>
          <w:rFonts w:ascii="Baskerville Old Face" w:hAnsi="Baskerville Old Face"/>
          <w:b/>
          <w:bCs/>
          <w:sz w:val="48"/>
          <w:szCs w:val="48"/>
        </w:rPr>
      </w:pPr>
      <w:r w:rsidRPr="00553F92">
        <w:rPr>
          <w:noProof/>
        </w:rPr>
        <w:drawing>
          <wp:anchor distT="0" distB="0" distL="114300" distR="114300" simplePos="0" relativeHeight="251659264" behindDoc="1" locked="0" layoutInCell="1" allowOverlap="1" wp14:anchorId="179803EA" wp14:editId="3DDAD929">
            <wp:simplePos x="0" y="0"/>
            <wp:positionH relativeFrom="column">
              <wp:posOffset>147320</wp:posOffset>
            </wp:positionH>
            <wp:positionV relativeFrom="paragraph">
              <wp:posOffset>19050</wp:posOffset>
            </wp:positionV>
            <wp:extent cx="5341620" cy="3295650"/>
            <wp:effectExtent l="0" t="0" r="0" b="0"/>
            <wp:wrapNone/>
            <wp:docPr id="3" name="Image 3" descr="C:\Users\kaouther.benali\Desktop\récap kaouther\Récap 2020\page de garde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outher.benali\Desktop\récap kaouther\Récap 2020\page de garde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848" cy="329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/>
          <w:b/>
          <w:bCs/>
          <w:sz w:val="48"/>
          <w:szCs w:val="48"/>
        </w:rPr>
        <w:t xml:space="preserve">     </w:t>
      </w:r>
      <w:r w:rsidRPr="00553F92">
        <w:rPr>
          <w:rFonts w:ascii="Baskerville Old Face" w:hAnsi="Baskerville Old Face"/>
          <w:b/>
          <w:bCs/>
          <w:sz w:val="48"/>
          <w:szCs w:val="48"/>
        </w:rPr>
        <w:t>Rapport d</w:t>
      </w:r>
      <w:r>
        <w:rPr>
          <w:rFonts w:ascii="Baskerville Old Face" w:hAnsi="Baskerville Old Face"/>
          <w:b/>
          <w:bCs/>
          <w:sz w:val="48"/>
          <w:szCs w:val="48"/>
        </w:rPr>
        <w:t>e production</w:t>
      </w:r>
    </w:p>
    <w:p w14:paraId="653F50A4" w14:textId="77777777" w:rsidR="00F8196A" w:rsidRPr="00595EF8" w:rsidRDefault="00F8196A" w:rsidP="00F8196A">
      <w:pPr>
        <w:rPr>
          <w:rFonts w:ascii="Baskerville Old Face" w:hAnsi="Baskerville Old Face"/>
          <w:b/>
          <w:bCs/>
          <w:sz w:val="48"/>
          <w:szCs w:val="48"/>
        </w:rPr>
      </w:pPr>
      <w:r>
        <w:rPr>
          <w:rFonts w:ascii="Baskerville Old Face" w:hAnsi="Baskerville Old Face"/>
          <w:b/>
          <w:bCs/>
          <w:sz w:val="48"/>
          <w:szCs w:val="48"/>
        </w:rPr>
        <w:t xml:space="preserve">        Annuel 2021</w:t>
      </w:r>
    </w:p>
    <w:p w14:paraId="49058822" w14:textId="77777777" w:rsidR="00F8196A" w:rsidRDefault="00F8196A" w:rsidP="00F8196A">
      <w:pPr>
        <w:rPr>
          <w:rFonts w:ascii="Baskerville Old Face" w:hAnsi="Baskerville Old Face"/>
          <w:b/>
          <w:bCs/>
          <w:sz w:val="48"/>
          <w:szCs w:val="48"/>
        </w:rPr>
      </w:pPr>
    </w:p>
    <w:p w14:paraId="7444510C" w14:textId="77777777" w:rsidR="00F8196A" w:rsidRDefault="00F8196A" w:rsidP="00F8196A">
      <w:pPr>
        <w:rPr>
          <w:rFonts w:ascii="Baskerville Old Face" w:hAnsi="Baskerville Old Face"/>
          <w:b/>
          <w:bCs/>
          <w:sz w:val="48"/>
          <w:szCs w:val="48"/>
        </w:rPr>
      </w:pPr>
    </w:p>
    <w:p w14:paraId="7BE62B3F" w14:textId="77777777" w:rsidR="00F8196A" w:rsidRDefault="00F8196A" w:rsidP="00F8196A">
      <w:pPr>
        <w:rPr>
          <w:rFonts w:ascii="Baskerville Old Face" w:hAnsi="Baskerville Old Face"/>
          <w:b/>
          <w:bCs/>
          <w:sz w:val="48"/>
          <w:szCs w:val="48"/>
        </w:rPr>
      </w:pPr>
    </w:p>
    <w:p w14:paraId="481613AF" w14:textId="77777777" w:rsidR="00F8196A" w:rsidRDefault="00F8196A" w:rsidP="00F8196A">
      <w:pPr>
        <w:rPr>
          <w:rFonts w:ascii="Baskerville Old Face" w:hAnsi="Baskerville Old Face"/>
          <w:b/>
          <w:bCs/>
          <w:sz w:val="48"/>
          <w:szCs w:val="48"/>
        </w:rPr>
      </w:pPr>
    </w:p>
    <w:p w14:paraId="11FE0DE6" w14:textId="77777777" w:rsidR="00F8196A" w:rsidRDefault="00F8196A" w:rsidP="00F8196A">
      <w:pPr>
        <w:rPr>
          <w:rFonts w:ascii="Baskerville Old Face" w:hAnsi="Baskerville Old Face"/>
          <w:b/>
          <w:bCs/>
          <w:sz w:val="48"/>
          <w:szCs w:val="48"/>
        </w:rPr>
      </w:pPr>
    </w:p>
    <w:p w14:paraId="5A67E48E" w14:textId="77777777" w:rsidR="00F8196A" w:rsidRDefault="00F8196A" w:rsidP="00F8196A">
      <w:pPr>
        <w:rPr>
          <w:rFonts w:ascii="Baskerville Old Face" w:hAnsi="Baskerville Old Face"/>
          <w:b/>
          <w:bCs/>
          <w:sz w:val="48"/>
          <w:szCs w:val="48"/>
        </w:rPr>
      </w:pPr>
    </w:p>
    <w:p w14:paraId="5EB7F7AC" w14:textId="77777777" w:rsidR="00F8196A" w:rsidRDefault="00F8196A" w:rsidP="00F8196A">
      <w:pPr>
        <w:rPr>
          <w:rFonts w:ascii="Baskerville Old Face" w:hAnsi="Baskerville Old Face"/>
          <w:b/>
          <w:bCs/>
          <w:sz w:val="48"/>
          <w:szCs w:val="48"/>
        </w:rPr>
      </w:pPr>
    </w:p>
    <w:p w14:paraId="52A56464" w14:textId="77777777" w:rsidR="00F8196A" w:rsidRDefault="00F8196A" w:rsidP="00F8196A">
      <w:pPr>
        <w:rPr>
          <w:rFonts w:ascii="Baskerville Old Face" w:hAnsi="Baskerville Old Face"/>
          <w:b/>
          <w:bCs/>
          <w:sz w:val="48"/>
          <w:szCs w:val="48"/>
        </w:rPr>
      </w:pPr>
      <w:r>
        <w:rPr>
          <w:rFonts w:ascii="Baskerville Old Face" w:hAnsi="Baskerville Old Face"/>
          <w:b/>
          <w:bCs/>
          <w:sz w:val="48"/>
          <w:szCs w:val="48"/>
        </w:rPr>
        <w:t xml:space="preserve">                                    </w:t>
      </w:r>
    </w:p>
    <w:p w14:paraId="2E09212D" w14:textId="77777777" w:rsidR="00F8196A" w:rsidRDefault="00F8196A" w:rsidP="00F8196A">
      <w:pPr>
        <w:rPr>
          <w:rFonts w:ascii="Baskerville Old Face" w:hAnsi="Baskerville Old Face"/>
          <w:b/>
          <w:bCs/>
          <w:sz w:val="36"/>
          <w:szCs w:val="36"/>
        </w:rPr>
      </w:pPr>
      <w:r>
        <w:rPr>
          <w:rFonts w:ascii="Baskerville Old Face" w:hAnsi="Baskerville Old Face"/>
          <w:b/>
          <w:bCs/>
          <w:sz w:val="48"/>
          <w:szCs w:val="48"/>
        </w:rPr>
        <w:t xml:space="preserve">                                          </w:t>
      </w:r>
      <w:r w:rsidRPr="00162144">
        <w:rPr>
          <w:rFonts w:ascii="Baskerville Old Face" w:hAnsi="Baskerville Old Face"/>
          <w:b/>
          <w:bCs/>
          <w:sz w:val="36"/>
          <w:szCs w:val="36"/>
        </w:rPr>
        <w:t xml:space="preserve">Janvier – </w:t>
      </w:r>
      <w:r>
        <w:rPr>
          <w:rFonts w:ascii="Baskerville Old Face" w:hAnsi="Baskerville Old Face"/>
          <w:b/>
          <w:bCs/>
          <w:sz w:val="36"/>
          <w:szCs w:val="36"/>
        </w:rPr>
        <w:t>Décembre</w:t>
      </w:r>
      <w:r w:rsidRPr="00162144">
        <w:rPr>
          <w:rFonts w:ascii="Baskerville Old Face" w:hAnsi="Baskerville Old Face"/>
          <w:b/>
          <w:bCs/>
          <w:sz w:val="36"/>
          <w:szCs w:val="36"/>
        </w:rPr>
        <w:t xml:space="preserve"> </w:t>
      </w:r>
      <w:r>
        <w:rPr>
          <w:rFonts w:ascii="Baskerville Old Face" w:hAnsi="Baskerville Old Face"/>
          <w:b/>
          <w:bCs/>
          <w:sz w:val="36"/>
          <w:szCs w:val="36"/>
        </w:rPr>
        <w:t>2021</w:t>
      </w:r>
    </w:p>
    <w:p w14:paraId="2F4A94D0" w14:textId="77777777" w:rsidR="00F8196A" w:rsidRPr="00243152" w:rsidRDefault="00F8196A" w:rsidP="00F8196A">
      <w:pPr>
        <w:rPr>
          <w:rFonts w:ascii="Baskerville Old Face" w:hAnsi="Baskerville Old Face"/>
          <w:b/>
          <w:bCs/>
          <w:sz w:val="48"/>
          <w:szCs w:val="48"/>
        </w:rPr>
      </w:pPr>
      <w:r>
        <w:rPr>
          <w:rFonts w:ascii="Baskerville Old Face" w:hAnsi="Baskerville Old Face"/>
          <w:b/>
          <w:bCs/>
          <w:sz w:val="48"/>
          <w:szCs w:val="48"/>
        </w:rPr>
        <w:t xml:space="preserve">                                                      </w:t>
      </w:r>
    </w:p>
    <w:p w14:paraId="73010847" w14:textId="1BD46C0C" w:rsidR="006E730C" w:rsidRPr="00175B32" w:rsidRDefault="00162285" w:rsidP="00175B3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48"/>
          <w:szCs w:val="48"/>
        </w:rPr>
        <w:t xml:space="preserve">      </w:t>
      </w:r>
    </w:p>
    <w:p w14:paraId="09A7706D" w14:textId="77777777" w:rsidR="006E730C" w:rsidRDefault="006E730C" w:rsidP="00A961BC">
      <w:pPr>
        <w:ind w:left="1440" w:firstLine="684"/>
        <w:jc w:val="center"/>
        <w:rPr>
          <w:rFonts w:ascii="Verdana" w:hAnsi="Verdana"/>
          <w:b/>
          <w:bCs/>
          <w:color w:val="000080"/>
          <w:bdr w:val="single" w:sz="18" w:space="0" w:color="C0C0C0" w:shadow="1"/>
          <w:shd w:val="clear" w:color="auto" w:fill="E6E6E6"/>
        </w:rPr>
      </w:pPr>
    </w:p>
    <w:p w14:paraId="7790B6F9" w14:textId="77777777" w:rsidR="00547FBC" w:rsidRPr="00B266B3" w:rsidRDefault="001829B0" w:rsidP="007A6A91">
      <w:pPr>
        <w:ind w:left="1440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</w:pP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lastRenderedPageBreak/>
        <w:t xml:space="preserve">PROGRAMME DE FABRICATION </w:t>
      </w:r>
    </w:p>
    <w:p w14:paraId="05C86333" w14:textId="77777777" w:rsidR="00F80DAB" w:rsidRPr="00B266B3" w:rsidRDefault="00F80DAB" w:rsidP="001829B0">
      <w:pPr>
        <w:ind w:left="1440" w:firstLine="684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</w:pPr>
    </w:p>
    <w:p w14:paraId="73924F00" w14:textId="77777777" w:rsidR="001829B0" w:rsidRPr="00B266B3" w:rsidRDefault="001829B0" w:rsidP="001829B0">
      <w:pPr>
        <w:ind w:firstLine="708"/>
        <w:rPr>
          <w:rFonts w:asciiTheme="majorBidi" w:hAnsiTheme="majorBidi" w:cstheme="majorBidi"/>
          <w:b/>
        </w:rPr>
      </w:pPr>
      <w:r w:rsidRPr="00B266B3">
        <w:rPr>
          <w:rFonts w:asciiTheme="majorBidi" w:hAnsiTheme="majorBidi" w:cstheme="majorBidi"/>
          <w:b/>
        </w:rPr>
        <w:t>I/ Taux de réalisation global</w:t>
      </w:r>
    </w:p>
    <w:p w14:paraId="4EEDAB09" w14:textId="77777777" w:rsidR="001829B0" w:rsidRPr="00B266B3" w:rsidRDefault="001829B0" w:rsidP="007A6A91">
      <w:pPr>
        <w:ind w:firstLine="708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</w:pPr>
      <w:r w:rsidRPr="00B266B3">
        <w:rPr>
          <w:rFonts w:asciiTheme="majorBidi" w:hAnsiTheme="majorBidi" w:cstheme="majorBidi"/>
          <w:b/>
        </w:rPr>
        <w:t xml:space="preserve">II/ </w:t>
      </w:r>
      <w:r w:rsidR="00F80DAB" w:rsidRPr="00B266B3">
        <w:rPr>
          <w:rFonts w:asciiTheme="majorBidi" w:hAnsiTheme="majorBidi" w:cstheme="majorBidi"/>
          <w:b/>
        </w:rPr>
        <w:t>Evolution de p</w:t>
      </w:r>
      <w:r w:rsidRPr="00B266B3">
        <w:rPr>
          <w:rFonts w:asciiTheme="majorBidi" w:hAnsiTheme="majorBidi" w:cstheme="majorBidi"/>
          <w:b/>
        </w:rPr>
        <w:t>roduction global</w:t>
      </w:r>
      <w:r w:rsidR="00F80DAB" w:rsidRPr="00B266B3">
        <w:rPr>
          <w:rFonts w:asciiTheme="majorBidi" w:hAnsiTheme="majorBidi" w:cstheme="majorBidi"/>
          <w:b/>
        </w:rPr>
        <w:t>e</w:t>
      </w:r>
      <w:r w:rsidRPr="00B266B3">
        <w:rPr>
          <w:rFonts w:asciiTheme="majorBidi" w:hAnsiTheme="majorBidi" w:cstheme="majorBidi"/>
          <w:b/>
        </w:rPr>
        <w:t xml:space="preserve"> </w:t>
      </w:r>
    </w:p>
    <w:p w14:paraId="0EC751D0" w14:textId="77777777" w:rsidR="00643268" w:rsidRPr="00B266B3" w:rsidRDefault="00643268" w:rsidP="0093520A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</w:pPr>
    </w:p>
    <w:p w14:paraId="0F9A4E5D" w14:textId="77777777" w:rsidR="0001617E" w:rsidRPr="00B266B3" w:rsidRDefault="00F01103" w:rsidP="004B02E6">
      <w:pPr>
        <w:ind w:left="1440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</w:pP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>LES PRINCIPAUX INDICATEURS DE</w:t>
      </w:r>
      <w:r w:rsidR="004B02E6" w:rsidRPr="00B266B3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 xml:space="preserve"> </w:t>
      </w: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>PRODUCTION</w:t>
      </w:r>
    </w:p>
    <w:p w14:paraId="2DBD094C" w14:textId="77777777" w:rsidR="00357856" w:rsidRPr="00B266B3" w:rsidRDefault="00357856">
      <w:pPr>
        <w:rPr>
          <w:rFonts w:asciiTheme="majorBidi" w:hAnsiTheme="majorBidi" w:cstheme="majorBidi"/>
        </w:rPr>
      </w:pPr>
    </w:p>
    <w:p w14:paraId="481A7556" w14:textId="77777777" w:rsidR="00575EEE" w:rsidRPr="00B266B3" w:rsidRDefault="00575EEE">
      <w:pPr>
        <w:rPr>
          <w:rFonts w:asciiTheme="majorBidi" w:hAnsiTheme="majorBidi" w:cstheme="majorBidi"/>
        </w:rPr>
      </w:pPr>
    </w:p>
    <w:p w14:paraId="3A143E15" w14:textId="77777777" w:rsidR="00357856" w:rsidRPr="00B266B3" w:rsidRDefault="003C02BA" w:rsidP="000E2D66">
      <w:pPr>
        <w:ind w:left="810"/>
        <w:rPr>
          <w:rFonts w:asciiTheme="majorBidi" w:hAnsiTheme="majorBidi" w:cstheme="majorBidi"/>
        </w:rPr>
      </w:pPr>
      <w:r w:rsidRPr="00B266B3">
        <w:rPr>
          <w:rFonts w:asciiTheme="majorBidi" w:hAnsiTheme="majorBidi" w:cstheme="majorBidi"/>
          <w:b/>
        </w:rPr>
        <w:t xml:space="preserve">      </w:t>
      </w:r>
      <w:r w:rsidR="00C870A6" w:rsidRPr="00B266B3">
        <w:rPr>
          <w:rFonts w:asciiTheme="majorBidi" w:hAnsiTheme="majorBidi" w:cstheme="majorBidi"/>
          <w:b/>
        </w:rPr>
        <w:t xml:space="preserve">I/ </w:t>
      </w:r>
      <w:r w:rsidR="00357856" w:rsidRPr="00B266B3">
        <w:rPr>
          <w:rFonts w:asciiTheme="majorBidi" w:hAnsiTheme="majorBidi" w:cstheme="majorBidi"/>
          <w:b/>
        </w:rPr>
        <w:t xml:space="preserve">Production </w:t>
      </w:r>
      <w:r w:rsidR="00C870A6" w:rsidRPr="00B266B3">
        <w:rPr>
          <w:rFonts w:asciiTheme="majorBidi" w:hAnsiTheme="majorBidi" w:cstheme="majorBidi"/>
          <w:b/>
        </w:rPr>
        <w:t>:</w:t>
      </w:r>
    </w:p>
    <w:p w14:paraId="359E7D4D" w14:textId="77777777" w:rsidR="00357856" w:rsidRPr="00B266B3" w:rsidRDefault="00357856" w:rsidP="00C62332">
      <w:pPr>
        <w:numPr>
          <w:ilvl w:val="0"/>
          <w:numId w:val="8"/>
        </w:numPr>
        <w:rPr>
          <w:rFonts w:asciiTheme="majorBidi" w:hAnsiTheme="majorBidi" w:cstheme="majorBidi"/>
        </w:rPr>
      </w:pPr>
      <w:r w:rsidRPr="00B266B3">
        <w:rPr>
          <w:rFonts w:asciiTheme="majorBidi" w:hAnsiTheme="majorBidi" w:cstheme="majorBidi"/>
        </w:rPr>
        <w:t xml:space="preserve">Cigarettes </w:t>
      </w:r>
    </w:p>
    <w:p w14:paraId="1C39CC5D" w14:textId="77777777" w:rsidR="00790C1D" w:rsidRPr="00B266B3" w:rsidRDefault="00790C1D" w:rsidP="00C62332">
      <w:pPr>
        <w:numPr>
          <w:ilvl w:val="0"/>
          <w:numId w:val="8"/>
        </w:numPr>
        <w:rPr>
          <w:rFonts w:asciiTheme="majorBidi" w:hAnsiTheme="majorBidi" w:cstheme="majorBidi"/>
        </w:rPr>
      </w:pPr>
      <w:r w:rsidRPr="00B266B3">
        <w:rPr>
          <w:rFonts w:asciiTheme="majorBidi" w:hAnsiTheme="majorBidi" w:cstheme="majorBidi"/>
        </w:rPr>
        <w:t>Neffa</w:t>
      </w:r>
    </w:p>
    <w:p w14:paraId="7061DA02" w14:textId="77777777" w:rsidR="00790C1D" w:rsidRPr="00B266B3" w:rsidRDefault="00790C1D" w:rsidP="00C62332">
      <w:pPr>
        <w:numPr>
          <w:ilvl w:val="0"/>
          <w:numId w:val="8"/>
        </w:numPr>
        <w:rPr>
          <w:rFonts w:asciiTheme="majorBidi" w:hAnsiTheme="majorBidi" w:cstheme="majorBidi"/>
        </w:rPr>
      </w:pPr>
      <w:r w:rsidRPr="00B266B3">
        <w:rPr>
          <w:rFonts w:asciiTheme="majorBidi" w:hAnsiTheme="majorBidi" w:cstheme="majorBidi"/>
        </w:rPr>
        <w:t xml:space="preserve">Cigares </w:t>
      </w:r>
    </w:p>
    <w:p w14:paraId="74F570D7" w14:textId="77777777" w:rsidR="00D119BE" w:rsidRPr="00B266B3" w:rsidRDefault="00D119BE" w:rsidP="00C62332">
      <w:pPr>
        <w:numPr>
          <w:ilvl w:val="0"/>
          <w:numId w:val="8"/>
        </w:numPr>
        <w:rPr>
          <w:rFonts w:asciiTheme="majorBidi" w:hAnsiTheme="majorBidi" w:cstheme="majorBidi"/>
        </w:rPr>
      </w:pPr>
      <w:r w:rsidRPr="00B266B3">
        <w:rPr>
          <w:rFonts w:asciiTheme="majorBidi" w:hAnsiTheme="majorBidi" w:cstheme="majorBidi"/>
        </w:rPr>
        <w:t>Filtres</w:t>
      </w:r>
    </w:p>
    <w:p w14:paraId="06F6DA86" w14:textId="77777777" w:rsidR="00C870A6" w:rsidRPr="00B266B3" w:rsidRDefault="00C870A6" w:rsidP="00C62332">
      <w:pPr>
        <w:numPr>
          <w:ilvl w:val="0"/>
          <w:numId w:val="8"/>
        </w:numPr>
        <w:rPr>
          <w:rFonts w:asciiTheme="majorBidi" w:hAnsiTheme="majorBidi" w:cstheme="majorBidi"/>
        </w:rPr>
      </w:pPr>
      <w:r w:rsidRPr="00B266B3">
        <w:rPr>
          <w:rFonts w:asciiTheme="majorBidi" w:hAnsiTheme="majorBidi" w:cstheme="majorBidi"/>
        </w:rPr>
        <w:t>Répartition des cigarettes par atelier</w:t>
      </w:r>
    </w:p>
    <w:p w14:paraId="472A083E" w14:textId="77777777" w:rsidR="00C870A6" w:rsidRPr="00B266B3" w:rsidRDefault="00C870A6" w:rsidP="00C870A6">
      <w:pPr>
        <w:rPr>
          <w:rFonts w:asciiTheme="majorBidi" w:hAnsiTheme="majorBidi" w:cstheme="majorBidi"/>
        </w:rPr>
      </w:pPr>
    </w:p>
    <w:p w14:paraId="328B09E4" w14:textId="77777777" w:rsidR="00C870A6" w:rsidRPr="00B266B3" w:rsidRDefault="003C02BA" w:rsidP="00C870A6">
      <w:pPr>
        <w:ind w:left="810"/>
        <w:rPr>
          <w:rFonts w:asciiTheme="majorBidi" w:hAnsiTheme="majorBidi" w:cstheme="majorBidi"/>
          <w:b/>
        </w:rPr>
      </w:pPr>
      <w:r w:rsidRPr="00B266B3">
        <w:rPr>
          <w:rFonts w:asciiTheme="majorBidi" w:hAnsiTheme="majorBidi" w:cstheme="majorBidi"/>
          <w:b/>
        </w:rPr>
        <w:t xml:space="preserve">      </w:t>
      </w:r>
      <w:r w:rsidR="00C870A6" w:rsidRPr="00B266B3">
        <w:rPr>
          <w:rFonts w:asciiTheme="majorBidi" w:hAnsiTheme="majorBidi" w:cstheme="majorBidi"/>
          <w:b/>
        </w:rPr>
        <w:t>II/ Matières premières</w:t>
      </w:r>
      <w:r w:rsidR="00507D33" w:rsidRPr="00B266B3">
        <w:rPr>
          <w:rFonts w:asciiTheme="majorBidi" w:hAnsiTheme="majorBidi" w:cstheme="majorBidi"/>
          <w:b/>
        </w:rPr>
        <w:t xml:space="preserve"> </w:t>
      </w:r>
      <w:r w:rsidR="00C870A6" w:rsidRPr="00B266B3">
        <w:rPr>
          <w:rFonts w:asciiTheme="majorBidi" w:hAnsiTheme="majorBidi" w:cstheme="majorBidi"/>
          <w:b/>
        </w:rPr>
        <w:t>:</w:t>
      </w:r>
    </w:p>
    <w:p w14:paraId="1B0741BA" w14:textId="77777777" w:rsidR="00C870A6" w:rsidRPr="007B7834" w:rsidRDefault="00C870A6" w:rsidP="007B7834">
      <w:pPr>
        <w:numPr>
          <w:ilvl w:val="0"/>
          <w:numId w:val="12"/>
        </w:numPr>
        <w:rPr>
          <w:rFonts w:asciiTheme="majorBidi" w:hAnsiTheme="majorBidi" w:cstheme="majorBidi"/>
        </w:rPr>
      </w:pPr>
      <w:r w:rsidRPr="00B266B3">
        <w:rPr>
          <w:rFonts w:asciiTheme="majorBidi" w:hAnsiTheme="majorBidi" w:cstheme="majorBidi"/>
          <w:bCs/>
        </w:rPr>
        <w:t xml:space="preserve">Evolution de tabacs traités </w:t>
      </w:r>
    </w:p>
    <w:p w14:paraId="00714481" w14:textId="77777777" w:rsidR="00C870A6" w:rsidRPr="00B266B3" w:rsidRDefault="00C870A6" w:rsidP="00C870A6">
      <w:pPr>
        <w:numPr>
          <w:ilvl w:val="0"/>
          <w:numId w:val="12"/>
        </w:numPr>
        <w:rPr>
          <w:rFonts w:asciiTheme="majorBidi" w:hAnsiTheme="majorBidi" w:cstheme="majorBidi"/>
        </w:rPr>
      </w:pPr>
      <w:r w:rsidRPr="00B266B3">
        <w:rPr>
          <w:rFonts w:asciiTheme="majorBidi" w:hAnsiTheme="majorBidi" w:cstheme="majorBidi"/>
          <w:bCs/>
        </w:rPr>
        <w:t xml:space="preserve">Evolution de production de scaferlati </w:t>
      </w:r>
    </w:p>
    <w:p w14:paraId="145DCABA" w14:textId="77777777" w:rsidR="002D6C63" w:rsidRPr="00B266B3" w:rsidRDefault="002D6C63" w:rsidP="007A6A91">
      <w:pPr>
        <w:numPr>
          <w:ilvl w:val="0"/>
          <w:numId w:val="12"/>
        </w:numPr>
        <w:rPr>
          <w:rFonts w:asciiTheme="majorBidi" w:hAnsiTheme="majorBidi" w:cstheme="majorBidi"/>
        </w:rPr>
      </w:pPr>
      <w:r w:rsidRPr="00B266B3">
        <w:rPr>
          <w:rFonts w:asciiTheme="majorBidi" w:hAnsiTheme="majorBidi" w:cstheme="majorBidi"/>
          <w:bCs/>
        </w:rPr>
        <w:t xml:space="preserve">Evolution de consommation de scaferlati  </w:t>
      </w:r>
    </w:p>
    <w:p w14:paraId="6D370E72" w14:textId="77777777" w:rsidR="00790C1D" w:rsidRDefault="002D6C63" w:rsidP="000132F1">
      <w:pPr>
        <w:numPr>
          <w:ilvl w:val="0"/>
          <w:numId w:val="12"/>
        </w:numPr>
        <w:rPr>
          <w:rFonts w:asciiTheme="majorBidi" w:hAnsiTheme="majorBidi" w:cstheme="majorBidi"/>
        </w:rPr>
      </w:pPr>
      <w:r w:rsidRPr="00B266B3">
        <w:rPr>
          <w:rFonts w:asciiTheme="majorBidi" w:hAnsiTheme="majorBidi" w:cstheme="majorBidi"/>
        </w:rPr>
        <w:t xml:space="preserve">Relation : consommation scaferlati – production </w:t>
      </w:r>
    </w:p>
    <w:p w14:paraId="74321EB0" w14:textId="77777777" w:rsidR="007B7834" w:rsidRPr="00B266B3" w:rsidRDefault="007B7834" w:rsidP="000132F1">
      <w:pPr>
        <w:numPr>
          <w:ilvl w:val="0"/>
          <w:numId w:val="1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Taux d’Emploi</w:t>
      </w:r>
    </w:p>
    <w:p w14:paraId="41D0447E" w14:textId="77777777" w:rsidR="00790C1D" w:rsidRPr="00B266B3" w:rsidRDefault="00790C1D" w:rsidP="00C577E4">
      <w:pPr>
        <w:numPr>
          <w:ilvl w:val="0"/>
          <w:numId w:val="12"/>
        </w:numPr>
        <w:rPr>
          <w:rFonts w:asciiTheme="majorBidi" w:hAnsiTheme="majorBidi" w:cstheme="majorBidi"/>
        </w:rPr>
      </w:pPr>
      <w:r w:rsidRPr="00B266B3">
        <w:rPr>
          <w:rFonts w:asciiTheme="majorBidi" w:hAnsiTheme="majorBidi" w:cstheme="majorBidi"/>
        </w:rPr>
        <w:t xml:space="preserve">Poids moyen </w:t>
      </w:r>
      <w:r w:rsidR="000132F1" w:rsidRPr="00B266B3">
        <w:rPr>
          <w:rFonts w:asciiTheme="majorBidi" w:hAnsiTheme="majorBidi" w:cstheme="majorBidi"/>
        </w:rPr>
        <w:t>/</w:t>
      </w:r>
      <w:r w:rsidRPr="00B266B3">
        <w:rPr>
          <w:rFonts w:asciiTheme="majorBidi" w:hAnsiTheme="majorBidi" w:cstheme="majorBidi"/>
        </w:rPr>
        <w:t xml:space="preserve">cigarette </w:t>
      </w:r>
    </w:p>
    <w:p w14:paraId="6DE067AB" w14:textId="77777777" w:rsidR="007A6A91" w:rsidRPr="00B266B3" w:rsidRDefault="007A6A91" w:rsidP="007A6A91">
      <w:pPr>
        <w:ind w:left="1170"/>
        <w:rPr>
          <w:rFonts w:asciiTheme="majorBidi" w:hAnsiTheme="majorBidi" w:cstheme="majorBidi"/>
        </w:rPr>
      </w:pPr>
    </w:p>
    <w:p w14:paraId="54F5F96A" w14:textId="77777777" w:rsidR="001A64BC" w:rsidRPr="00B266B3" w:rsidRDefault="001A64BC" w:rsidP="001A64BC">
      <w:pPr>
        <w:ind w:left="810"/>
        <w:rPr>
          <w:rFonts w:asciiTheme="majorBidi" w:hAnsiTheme="majorBidi" w:cstheme="majorBidi"/>
          <w:b/>
        </w:rPr>
      </w:pPr>
      <w:r w:rsidRPr="00B266B3">
        <w:rPr>
          <w:rFonts w:asciiTheme="majorBidi" w:hAnsiTheme="majorBidi" w:cstheme="majorBidi"/>
          <w:b/>
        </w:rPr>
        <w:t>III/ Indicateurs par atelier :</w:t>
      </w:r>
    </w:p>
    <w:p w14:paraId="7B6E3FBB" w14:textId="77777777" w:rsidR="001A64BC" w:rsidRPr="00B266B3" w:rsidRDefault="001A64BC" w:rsidP="001A64BC">
      <w:pPr>
        <w:numPr>
          <w:ilvl w:val="0"/>
          <w:numId w:val="18"/>
        </w:numPr>
        <w:rPr>
          <w:rFonts w:asciiTheme="majorBidi" w:hAnsiTheme="majorBidi" w:cstheme="majorBidi"/>
        </w:rPr>
      </w:pPr>
      <w:r w:rsidRPr="00B266B3">
        <w:rPr>
          <w:rFonts w:asciiTheme="majorBidi" w:hAnsiTheme="majorBidi" w:cstheme="majorBidi"/>
        </w:rPr>
        <w:t>Usine A</w:t>
      </w:r>
    </w:p>
    <w:p w14:paraId="4F8FDC2C" w14:textId="77777777" w:rsidR="001A64BC" w:rsidRDefault="001A64BC" w:rsidP="001A64BC">
      <w:pPr>
        <w:numPr>
          <w:ilvl w:val="0"/>
          <w:numId w:val="18"/>
        </w:numPr>
        <w:rPr>
          <w:rFonts w:asciiTheme="majorBidi" w:hAnsiTheme="majorBidi" w:cstheme="majorBidi"/>
        </w:rPr>
      </w:pPr>
      <w:r w:rsidRPr="00B266B3">
        <w:rPr>
          <w:rFonts w:asciiTheme="majorBidi" w:hAnsiTheme="majorBidi" w:cstheme="majorBidi"/>
        </w:rPr>
        <w:t>Usine B</w:t>
      </w:r>
    </w:p>
    <w:p w14:paraId="5CFE6BE9" w14:textId="77777777" w:rsidR="00643268" w:rsidRPr="00B266B3" w:rsidRDefault="00643268" w:rsidP="00EB16C7">
      <w:pPr>
        <w:ind w:left="1170"/>
        <w:rPr>
          <w:rFonts w:asciiTheme="majorBidi" w:hAnsiTheme="majorBidi" w:cstheme="majorBidi"/>
        </w:rPr>
      </w:pPr>
    </w:p>
    <w:p w14:paraId="2DBCF655" w14:textId="77777777" w:rsidR="00497808" w:rsidRDefault="00497808" w:rsidP="00497808">
      <w:pPr>
        <w:ind w:left="1170"/>
        <w:rPr>
          <w:rFonts w:asciiTheme="majorBidi" w:hAnsiTheme="majorBidi" w:cstheme="majorBidi"/>
        </w:rPr>
      </w:pPr>
    </w:p>
    <w:p w14:paraId="4542E7C1" w14:textId="77777777" w:rsidR="00497808" w:rsidRDefault="00497808" w:rsidP="00497808">
      <w:pPr>
        <w:ind w:left="1170"/>
        <w:rPr>
          <w:rFonts w:asciiTheme="majorBidi" w:hAnsiTheme="majorBidi" w:cstheme="majorBidi"/>
        </w:rPr>
      </w:pPr>
    </w:p>
    <w:p w14:paraId="32C1BEE4" w14:textId="77777777" w:rsidR="00497808" w:rsidRDefault="00497808" w:rsidP="00497808">
      <w:pPr>
        <w:ind w:left="1170"/>
        <w:rPr>
          <w:rFonts w:asciiTheme="majorBidi" w:hAnsiTheme="majorBidi" w:cstheme="majorBidi"/>
        </w:rPr>
      </w:pPr>
    </w:p>
    <w:p w14:paraId="4DC4FA42" w14:textId="77777777" w:rsidR="00497808" w:rsidRDefault="00497808" w:rsidP="00497808">
      <w:pPr>
        <w:ind w:left="1170"/>
        <w:rPr>
          <w:rFonts w:asciiTheme="majorBidi" w:hAnsiTheme="majorBidi" w:cstheme="majorBidi"/>
        </w:rPr>
      </w:pPr>
    </w:p>
    <w:p w14:paraId="18C1901E" w14:textId="77777777" w:rsidR="00497808" w:rsidRDefault="00497808" w:rsidP="00497808">
      <w:pPr>
        <w:ind w:left="1170"/>
        <w:rPr>
          <w:rFonts w:asciiTheme="majorBidi" w:hAnsiTheme="majorBidi" w:cstheme="majorBidi"/>
        </w:rPr>
      </w:pPr>
    </w:p>
    <w:p w14:paraId="54C29614" w14:textId="77777777" w:rsidR="00497808" w:rsidRDefault="00497808" w:rsidP="00497808">
      <w:pPr>
        <w:ind w:left="1170"/>
        <w:rPr>
          <w:rFonts w:asciiTheme="majorBidi" w:hAnsiTheme="majorBidi" w:cstheme="majorBidi"/>
        </w:rPr>
      </w:pPr>
    </w:p>
    <w:p w14:paraId="48046C89" w14:textId="77777777" w:rsidR="000A405A" w:rsidRDefault="000A405A" w:rsidP="00497808">
      <w:pPr>
        <w:ind w:left="1170"/>
        <w:rPr>
          <w:rFonts w:asciiTheme="majorBidi" w:hAnsiTheme="majorBidi" w:cstheme="majorBidi"/>
        </w:rPr>
      </w:pPr>
    </w:p>
    <w:p w14:paraId="6CC4937E" w14:textId="77777777" w:rsidR="000A405A" w:rsidRDefault="000A405A" w:rsidP="00497808">
      <w:pPr>
        <w:ind w:left="1170"/>
        <w:rPr>
          <w:rFonts w:asciiTheme="majorBidi" w:hAnsiTheme="majorBidi" w:cstheme="majorBidi"/>
        </w:rPr>
      </w:pPr>
    </w:p>
    <w:p w14:paraId="4C5B2CCD" w14:textId="77777777" w:rsidR="00497808" w:rsidRDefault="00497808" w:rsidP="00B069AA">
      <w:pPr>
        <w:rPr>
          <w:rFonts w:asciiTheme="majorBidi" w:hAnsiTheme="majorBidi" w:cstheme="majorBidi"/>
        </w:rPr>
      </w:pPr>
    </w:p>
    <w:p w14:paraId="60D2A131" w14:textId="77777777" w:rsidR="00497808" w:rsidRDefault="00497808" w:rsidP="000A405A">
      <w:pPr>
        <w:rPr>
          <w:rFonts w:asciiTheme="majorBidi" w:hAnsiTheme="majorBidi" w:cstheme="majorBidi"/>
        </w:rPr>
      </w:pPr>
    </w:p>
    <w:p w14:paraId="0B7EC426" w14:textId="77777777" w:rsidR="00175B32" w:rsidRDefault="00175B32" w:rsidP="000A405A">
      <w:pPr>
        <w:rPr>
          <w:rFonts w:asciiTheme="majorBidi" w:hAnsiTheme="majorBidi" w:cstheme="majorBidi"/>
        </w:rPr>
      </w:pPr>
    </w:p>
    <w:p w14:paraId="19379623" w14:textId="77777777" w:rsidR="00175B32" w:rsidRDefault="00175B32" w:rsidP="000A405A">
      <w:pPr>
        <w:rPr>
          <w:rFonts w:asciiTheme="majorBidi" w:hAnsiTheme="majorBidi" w:cstheme="majorBidi"/>
        </w:rPr>
      </w:pPr>
    </w:p>
    <w:p w14:paraId="04877644" w14:textId="77777777" w:rsidR="00175B32" w:rsidRDefault="00175B32" w:rsidP="000A405A">
      <w:pPr>
        <w:rPr>
          <w:rFonts w:asciiTheme="majorBidi" w:hAnsiTheme="majorBidi" w:cstheme="majorBidi"/>
        </w:rPr>
      </w:pPr>
    </w:p>
    <w:p w14:paraId="5BD0AEFF" w14:textId="77777777" w:rsidR="00175B32" w:rsidRDefault="00175B32" w:rsidP="000A405A">
      <w:pPr>
        <w:rPr>
          <w:rFonts w:asciiTheme="majorBidi" w:hAnsiTheme="majorBidi" w:cstheme="majorBidi"/>
        </w:rPr>
      </w:pPr>
    </w:p>
    <w:p w14:paraId="6FD6517D" w14:textId="77777777" w:rsidR="00175B32" w:rsidRDefault="00175B32" w:rsidP="000A405A">
      <w:pPr>
        <w:rPr>
          <w:rFonts w:asciiTheme="majorBidi" w:hAnsiTheme="majorBidi" w:cstheme="majorBidi"/>
        </w:rPr>
      </w:pPr>
    </w:p>
    <w:p w14:paraId="0C0114FC" w14:textId="77777777" w:rsidR="00175B32" w:rsidRDefault="00175B32" w:rsidP="000A405A">
      <w:pPr>
        <w:rPr>
          <w:rFonts w:asciiTheme="majorBidi" w:hAnsiTheme="majorBidi" w:cstheme="majorBidi"/>
        </w:rPr>
      </w:pPr>
    </w:p>
    <w:p w14:paraId="208EC2AB" w14:textId="77777777" w:rsidR="00175B32" w:rsidRDefault="00175B32" w:rsidP="000A405A">
      <w:pPr>
        <w:rPr>
          <w:rFonts w:asciiTheme="majorBidi" w:hAnsiTheme="majorBidi" w:cstheme="majorBidi"/>
        </w:rPr>
      </w:pPr>
    </w:p>
    <w:p w14:paraId="1FCED9AA" w14:textId="621BECBA" w:rsidR="00175B32" w:rsidRDefault="00175B32" w:rsidP="000A405A">
      <w:pPr>
        <w:rPr>
          <w:rFonts w:asciiTheme="majorBidi" w:hAnsiTheme="majorBidi" w:cstheme="majorBidi"/>
        </w:rPr>
      </w:pPr>
    </w:p>
    <w:p w14:paraId="64557BC7" w14:textId="77777777" w:rsidR="00915D05" w:rsidRDefault="00915D05" w:rsidP="000A405A">
      <w:pPr>
        <w:rPr>
          <w:rFonts w:asciiTheme="majorBidi" w:hAnsiTheme="majorBidi" w:cstheme="majorBidi"/>
        </w:rPr>
      </w:pPr>
    </w:p>
    <w:p w14:paraId="5D81036E" w14:textId="77777777" w:rsidR="00175B32" w:rsidRPr="00B266B3" w:rsidRDefault="00175B32" w:rsidP="000A405A">
      <w:pPr>
        <w:rPr>
          <w:rFonts w:asciiTheme="majorBidi" w:hAnsiTheme="majorBidi" w:cstheme="majorBidi"/>
        </w:rPr>
      </w:pPr>
    </w:p>
    <w:p w14:paraId="396D8766" w14:textId="77777777" w:rsidR="001C426A" w:rsidRPr="00B266B3" w:rsidRDefault="001C426A" w:rsidP="003B28F2">
      <w:pPr>
        <w:jc w:val="center"/>
        <w:rPr>
          <w:rFonts w:asciiTheme="majorBidi" w:hAnsiTheme="majorBidi" w:cstheme="majorBid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F0383C" w14:textId="77777777" w:rsidR="003B129A" w:rsidRPr="00275C01" w:rsidRDefault="00B3130D" w:rsidP="00B3130D">
      <w:pPr>
        <w:jc w:val="center"/>
        <w:rPr>
          <w:rFonts w:asciiTheme="majorBidi" w:hAnsiTheme="majorBidi" w:cstheme="majorBid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5C01">
        <w:rPr>
          <w:rFonts w:asciiTheme="majorBidi" w:hAnsiTheme="majorBidi" w:cstheme="majorBid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RAPPORT </w:t>
      </w:r>
      <w:r w:rsidR="00497808" w:rsidRPr="00275C01">
        <w:rPr>
          <w:rFonts w:asciiTheme="majorBidi" w:hAnsiTheme="majorBidi" w:cstheme="majorBid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PRODUCTION</w:t>
      </w:r>
    </w:p>
    <w:p w14:paraId="4FAA2A04" w14:textId="77777777" w:rsidR="00B3130D" w:rsidRPr="00B266B3" w:rsidRDefault="00B3130D" w:rsidP="00B3130D">
      <w:pPr>
        <w:rPr>
          <w:rFonts w:asciiTheme="majorBidi" w:hAnsiTheme="majorBidi" w:cstheme="majorBid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1ABB96" w14:textId="77777777" w:rsidR="003B129A" w:rsidRDefault="00FB3897" w:rsidP="004A3C15">
      <w:pPr>
        <w:jc w:val="center"/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6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Du </w:t>
      </w:r>
      <w:r w:rsidR="000011B4" w:rsidRPr="00B266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011B4" w:rsidRPr="00B266B3">
        <w:rPr>
          <w:rFonts w:asciiTheme="majorBidi" w:hAnsiTheme="majorBidi" w:cstheme="majorBidi"/>
          <w:b/>
          <w:bCs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</w:t>
      </w:r>
      <w:r w:rsidR="000011B4" w:rsidRPr="00B266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Janvier au 3</w:t>
      </w:r>
      <w:r w:rsidR="00B3130D" w:rsidRPr="00B266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011B4" w:rsidRPr="00B266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3130D" w:rsidRPr="00B266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Décembre</w:t>
      </w:r>
      <w:r w:rsidR="004A3C15" w:rsidRPr="00B266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2021</w:t>
      </w:r>
      <w:r w:rsidR="000011B4" w:rsidRPr="00B266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(J. O = </w:t>
      </w:r>
      <w:r w:rsidR="004A3C15" w:rsidRPr="00B266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245</w:t>
      </w:r>
      <w:r w:rsidR="000011B4" w:rsidRPr="00B266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C36EB2" w:rsidRPr="00B266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3130D" w:rsidRPr="00B266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 (H.O =</w:t>
      </w:r>
      <w:r w:rsidR="004A3C15" w:rsidRPr="00B266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1768</w:t>
      </w:r>
      <w:r w:rsidR="00B3130D" w:rsidRPr="00B266B3">
        <w:rPr>
          <w:rFonts w:asciiTheme="majorBidi" w:hAnsiTheme="majorBidi" w:cstheme="maj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729B450D" w14:textId="77777777" w:rsidR="004472EF" w:rsidRPr="00B266B3" w:rsidRDefault="004472EF">
      <w:pPr>
        <w:rPr>
          <w:rFonts w:asciiTheme="majorBidi" w:hAnsiTheme="majorBidi" w:cstheme="majorBidi"/>
        </w:rPr>
      </w:pPr>
    </w:p>
    <w:p w14:paraId="49B50293" w14:textId="77777777" w:rsidR="004021BC" w:rsidRDefault="00E37906" w:rsidP="00040A40">
      <w:pPr>
        <w:ind w:firstLine="708"/>
        <w:jc w:val="center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</w:pPr>
      <w:r w:rsidRPr="00284420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 xml:space="preserve">PROGRAMME DE FABRICATION </w:t>
      </w:r>
    </w:p>
    <w:p w14:paraId="4030AF2C" w14:textId="77777777" w:rsidR="00B266B3" w:rsidRPr="00284420" w:rsidRDefault="00B266B3" w:rsidP="00040A40">
      <w:pPr>
        <w:ind w:firstLine="708"/>
        <w:jc w:val="center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</w:pPr>
    </w:p>
    <w:p w14:paraId="26BD08CC" w14:textId="77777777" w:rsidR="00185662" w:rsidRPr="00284420" w:rsidRDefault="00185662" w:rsidP="00185662">
      <w:pPr>
        <w:ind w:firstLine="708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</w:pPr>
    </w:p>
    <w:p w14:paraId="3D073D78" w14:textId="77777777" w:rsidR="004F568B" w:rsidRPr="00393F30" w:rsidRDefault="00040A40" w:rsidP="00610BE9">
      <w:pPr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</w:pPr>
      <w: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 xml:space="preserve">I/ </w:t>
      </w:r>
      <w:r w:rsidR="004F568B" w:rsidRPr="00393F30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 xml:space="preserve">Taux de réalisation </w:t>
      </w:r>
      <w:r w:rsidR="00284420" w:rsidRPr="00393F30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 xml:space="preserve">global </w:t>
      </w:r>
      <w:r w:rsidR="004F568B" w:rsidRPr="00393F30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 xml:space="preserve">(%) </w:t>
      </w:r>
    </w:p>
    <w:p w14:paraId="59CE09BF" w14:textId="77777777" w:rsidR="003B129A" w:rsidRPr="00284420" w:rsidRDefault="003B129A" w:rsidP="00E37906">
      <w:pPr>
        <w:ind w:left="1440" w:firstLine="72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058C678" w14:textId="77777777" w:rsidR="00E37906" w:rsidRPr="004079D7" w:rsidRDefault="002B07DC" w:rsidP="000A527E">
      <w:pPr>
        <w:ind w:right="-499"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3B129A" w:rsidRPr="004079D7">
        <w:rPr>
          <w:rFonts w:asciiTheme="majorBidi" w:hAnsiTheme="majorBidi" w:cstheme="majorBidi"/>
          <w:b/>
          <w:bCs/>
        </w:rPr>
        <w:t>L</w:t>
      </w:r>
      <w:r w:rsidR="003B129A" w:rsidRPr="004079D7">
        <w:rPr>
          <w:rFonts w:asciiTheme="majorBidi" w:hAnsiTheme="majorBidi" w:cstheme="majorBidi"/>
        </w:rPr>
        <w:t>es réalisations cumulées comparées aux quantités programmées sont récapitulées dans le tableau ci-après</w:t>
      </w:r>
      <w:r w:rsidR="003B129A" w:rsidRPr="004079D7">
        <w:rPr>
          <w:rFonts w:asciiTheme="majorBidi" w:hAnsiTheme="majorBidi" w:cstheme="majorBidi"/>
          <w:rtl/>
        </w:rPr>
        <w:t> </w:t>
      </w:r>
      <w:r w:rsidR="003B129A" w:rsidRPr="004079D7">
        <w:rPr>
          <w:rFonts w:asciiTheme="majorBidi" w:hAnsiTheme="majorBidi" w:cstheme="majorBidi"/>
        </w:rPr>
        <w:t>:</w:t>
      </w:r>
    </w:p>
    <w:p w14:paraId="78C2BA83" w14:textId="77777777" w:rsidR="003B129A" w:rsidRPr="00A706DE" w:rsidRDefault="003B129A" w:rsidP="00A706DE">
      <w:pPr>
        <w:ind w:right="-499"/>
        <w:jc w:val="both"/>
        <w:rPr>
          <w:rFonts w:asciiTheme="majorBidi" w:hAnsiTheme="majorBidi" w:cstheme="majorBidi"/>
          <w:b/>
          <w:bCs/>
          <w:color w:val="800000"/>
        </w:rPr>
      </w:pP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</w:p>
    <w:p w14:paraId="617A3A62" w14:textId="77777777" w:rsidR="00B3130D" w:rsidRDefault="00B3130D" w:rsidP="00B3130D">
      <w:pPr>
        <w:ind w:right="-107"/>
        <w:rPr>
          <w:rFonts w:asciiTheme="majorBidi" w:hAnsiTheme="majorBidi" w:cstheme="majorBidi"/>
          <w:b/>
          <w:bCs/>
          <w:color w:val="000080"/>
          <w:sz w:val="22"/>
          <w:szCs w:val="22"/>
          <w:shd w:val="clear" w:color="auto" w:fill="E6E6E6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940"/>
        <w:gridCol w:w="1780"/>
        <w:gridCol w:w="1880"/>
      </w:tblGrid>
      <w:tr w:rsidR="00671CF1" w:rsidRPr="00497808" w14:paraId="0248D314" w14:textId="77777777" w:rsidTr="00671CF1">
        <w:trPr>
          <w:trHeight w:val="9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91D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Produits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C83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OBJECTIF DE FABRICATION ANNUEL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24C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PRODUCTION REALISEE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9D1B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TAUX DE REALISATION</w:t>
            </w:r>
          </w:p>
        </w:tc>
      </w:tr>
      <w:tr w:rsidR="00671CF1" w:rsidRPr="00497808" w14:paraId="10679B8D" w14:textId="77777777" w:rsidTr="00671CF1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5792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VM (VMG+VMS+VMI)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4373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290 000 000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613B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269 830 073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CEBB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93,04%</w:t>
            </w:r>
          </w:p>
        </w:tc>
      </w:tr>
      <w:tr w:rsidR="00671CF1" w:rsidRPr="00497808" w14:paraId="7BE7A168" w14:textId="77777777" w:rsidTr="00671CF1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2BDD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CRISTAL+BOUSETTA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AD9B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45 000 000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D193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39 197 000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CC11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87,10%</w:t>
            </w:r>
          </w:p>
        </w:tc>
      </w:tr>
      <w:tr w:rsidR="00671CF1" w:rsidRPr="00497808" w14:paraId="7DB5FBE0" w14:textId="77777777" w:rsidTr="00671CF1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0EF1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E648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335 000 000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0A82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309 027 073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07D9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92,25%</w:t>
            </w:r>
          </w:p>
        </w:tc>
      </w:tr>
    </w:tbl>
    <w:p w14:paraId="498CBDBB" w14:textId="77777777" w:rsidR="00B3130D" w:rsidRPr="00497808" w:rsidRDefault="00B3130D">
      <w:pPr>
        <w:shd w:val="clear" w:color="auto" w:fill="FFFFFF"/>
        <w:rPr>
          <w:rFonts w:asciiTheme="majorBidi" w:hAnsiTheme="majorBidi" w:cstheme="majorBidi"/>
          <w:b/>
          <w:bCs/>
          <w:color w:val="000080"/>
          <w:sz w:val="20"/>
          <w:szCs w:val="20"/>
          <w:shd w:val="clear" w:color="auto" w:fill="E6E6E6"/>
        </w:rPr>
      </w:pPr>
    </w:p>
    <w:p w14:paraId="3757846D" w14:textId="77777777" w:rsidR="00A12664" w:rsidRDefault="00A12664">
      <w:pPr>
        <w:shd w:val="clear" w:color="auto" w:fill="FFFFFF"/>
        <w:rPr>
          <w:rFonts w:asciiTheme="majorBidi" w:hAnsiTheme="majorBidi" w:cstheme="majorBidi"/>
          <w:b/>
          <w:bCs/>
          <w:color w:val="000080"/>
          <w:sz w:val="20"/>
          <w:szCs w:val="20"/>
          <w:shd w:val="clear" w:color="auto" w:fill="E6E6E6"/>
        </w:rPr>
      </w:pPr>
    </w:p>
    <w:p w14:paraId="33802D1A" w14:textId="77777777" w:rsidR="000A405A" w:rsidRPr="000A405A" w:rsidRDefault="000A405A">
      <w:pPr>
        <w:shd w:val="clear" w:color="auto" w:fill="FFFFFF"/>
        <w:rPr>
          <w:rFonts w:asciiTheme="majorBidi" w:hAnsiTheme="majorBidi" w:cstheme="majorBidi"/>
          <w:color w:val="000080"/>
          <w:sz w:val="20"/>
          <w:szCs w:val="20"/>
          <w:shd w:val="clear" w:color="auto" w:fill="E6E6E6"/>
        </w:rPr>
      </w:pPr>
    </w:p>
    <w:p w14:paraId="574F20AD" w14:textId="77777777" w:rsidR="00A12664" w:rsidRDefault="00671CF1" w:rsidP="0028656C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80"/>
          <w:sz w:val="20"/>
          <w:szCs w:val="20"/>
          <w:shd w:val="clear" w:color="auto" w:fill="E6E6E6"/>
        </w:rPr>
      </w:pPr>
      <w:r w:rsidRPr="00497808">
        <w:rPr>
          <w:noProof/>
          <w:sz w:val="20"/>
          <w:szCs w:val="20"/>
        </w:rPr>
        <w:drawing>
          <wp:inline distT="0" distB="0" distL="0" distR="0" wp14:anchorId="6CEFA265" wp14:editId="4035DEB3">
            <wp:extent cx="4572000" cy="274320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1A56BB6" w14:textId="77777777" w:rsidR="0028656C" w:rsidRPr="00497808" w:rsidRDefault="0028656C" w:rsidP="0028656C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80"/>
          <w:sz w:val="20"/>
          <w:szCs w:val="20"/>
          <w:shd w:val="clear" w:color="auto" w:fill="E6E6E6"/>
        </w:rPr>
      </w:pPr>
    </w:p>
    <w:p w14:paraId="1221D6F3" w14:textId="77777777" w:rsidR="00B266B3" w:rsidRPr="0028656C" w:rsidRDefault="00671CF1" w:rsidP="007B7834">
      <w:pPr>
        <w:pStyle w:val="Paragraphedeliste"/>
        <w:numPr>
          <w:ilvl w:val="0"/>
          <w:numId w:val="35"/>
        </w:numPr>
        <w:shd w:val="clear" w:color="auto" w:fill="FFFFFF" w:themeFill="background1"/>
        <w:rPr>
          <w:rFonts w:asciiTheme="majorBidi" w:hAnsiTheme="majorBidi" w:cstheme="majorBidi"/>
          <w:sz w:val="20"/>
          <w:szCs w:val="20"/>
        </w:rPr>
      </w:pPr>
      <w:r w:rsidRPr="0028656C">
        <w:rPr>
          <w:rFonts w:asciiTheme="majorBidi" w:hAnsiTheme="majorBidi" w:cstheme="majorBidi"/>
          <w:sz w:val="20"/>
          <w:szCs w:val="20"/>
        </w:rPr>
        <w:t>Il est à noter que les heures de Produ</w:t>
      </w:r>
      <w:r w:rsidR="00230D51" w:rsidRPr="0028656C">
        <w:rPr>
          <w:rFonts w:asciiTheme="majorBidi" w:hAnsiTheme="majorBidi" w:cstheme="majorBidi"/>
          <w:sz w:val="20"/>
          <w:szCs w:val="20"/>
        </w:rPr>
        <w:t xml:space="preserve">ction prévues ont été diminuées </w:t>
      </w:r>
      <w:r w:rsidRPr="0028656C">
        <w:rPr>
          <w:rFonts w:asciiTheme="majorBidi" w:hAnsiTheme="majorBidi" w:cstheme="majorBidi"/>
          <w:sz w:val="20"/>
          <w:szCs w:val="20"/>
        </w:rPr>
        <w:t xml:space="preserve">de </w:t>
      </w:r>
      <w:r w:rsidRPr="0028656C">
        <w:rPr>
          <w:rFonts w:asciiTheme="majorBidi" w:hAnsiTheme="majorBidi" w:cstheme="majorBidi"/>
          <w:b/>
          <w:bCs/>
          <w:sz w:val="20"/>
          <w:szCs w:val="20"/>
        </w:rPr>
        <w:t xml:space="preserve">6.12 % </w:t>
      </w:r>
      <w:r w:rsidRPr="0028656C">
        <w:rPr>
          <w:rFonts w:asciiTheme="majorBidi" w:hAnsiTheme="majorBidi" w:cstheme="majorBidi"/>
          <w:sz w:val="20"/>
          <w:szCs w:val="20"/>
        </w:rPr>
        <w:t>pour cause</w:t>
      </w:r>
      <w:r w:rsidR="00230D51" w:rsidRPr="0028656C">
        <w:rPr>
          <w:rFonts w:asciiTheme="majorBidi" w:hAnsiTheme="majorBidi" w:cstheme="majorBidi"/>
          <w:sz w:val="20"/>
          <w:szCs w:val="20"/>
        </w:rPr>
        <w:t xml:space="preserve"> des mesures</w:t>
      </w:r>
      <w:r w:rsidRPr="0028656C">
        <w:rPr>
          <w:rFonts w:asciiTheme="majorBidi" w:hAnsiTheme="majorBidi" w:cstheme="majorBidi"/>
          <w:sz w:val="20"/>
          <w:szCs w:val="20"/>
        </w:rPr>
        <w:t xml:space="preserve"> de</w:t>
      </w:r>
      <w:r w:rsidR="00230D51" w:rsidRPr="0028656C">
        <w:rPr>
          <w:rFonts w:asciiTheme="majorBidi" w:hAnsiTheme="majorBidi" w:cstheme="majorBidi"/>
          <w:sz w:val="20"/>
          <w:szCs w:val="20"/>
        </w:rPr>
        <w:t xml:space="preserve"> la</w:t>
      </w:r>
      <w:r w:rsidRPr="0028656C">
        <w:rPr>
          <w:rFonts w:asciiTheme="majorBidi" w:hAnsiTheme="majorBidi" w:cstheme="majorBidi"/>
          <w:sz w:val="20"/>
          <w:szCs w:val="20"/>
        </w:rPr>
        <w:t xml:space="preserve"> </w:t>
      </w:r>
      <w:r w:rsidR="00945BC6" w:rsidRPr="0028656C">
        <w:rPr>
          <w:rFonts w:asciiTheme="majorBidi" w:hAnsiTheme="majorBidi" w:cstheme="majorBidi"/>
          <w:sz w:val="20"/>
          <w:szCs w:val="20"/>
        </w:rPr>
        <w:t>Covid</w:t>
      </w:r>
      <w:r w:rsidR="00945BC6" w:rsidRPr="0028656C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945BC6" w:rsidRPr="0028656C">
        <w:rPr>
          <w:rFonts w:asciiTheme="majorBidi" w:hAnsiTheme="majorBidi" w:cstheme="majorBidi"/>
          <w:sz w:val="20"/>
          <w:szCs w:val="20"/>
        </w:rPr>
        <w:t>19</w:t>
      </w:r>
      <w:r w:rsidR="00A133CA" w:rsidRPr="0028656C">
        <w:rPr>
          <w:rFonts w:asciiTheme="majorBidi" w:hAnsiTheme="majorBidi" w:cstheme="majorBidi"/>
          <w:sz w:val="20"/>
          <w:szCs w:val="20"/>
        </w:rPr>
        <w:t xml:space="preserve"> et les mouvements sociaux.</w:t>
      </w:r>
    </w:p>
    <w:p w14:paraId="373FD3BD" w14:textId="77777777" w:rsidR="0028656C" w:rsidRPr="0028656C" w:rsidRDefault="0028656C" w:rsidP="0028656C">
      <w:pPr>
        <w:shd w:val="clear" w:color="auto" w:fill="FFFFFF" w:themeFill="background1"/>
        <w:rPr>
          <w:rFonts w:asciiTheme="majorBidi" w:hAnsiTheme="majorBidi" w:cstheme="majorBidi"/>
          <w:sz w:val="20"/>
          <w:szCs w:val="20"/>
        </w:rPr>
      </w:pPr>
    </w:p>
    <w:p w14:paraId="26AABAA0" w14:textId="77777777" w:rsidR="0028656C" w:rsidRDefault="0028656C" w:rsidP="0028656C">
      <w:pPr>
        <w:shd w:val="clear" w:color="auto" w:fill="FFFFFF" w:themeFill="background1"/>
        <w:rPr>
          <w:rFonts w:asciiTheme="majorBidi" w:hAnsiTheme="majorBidi" w:cstheme="majorBidi"/>
        </w:rPr>
      </w:pPr>
    </w:p>
    <w:p w14:paraId="7EC6521B" w14:textId="3E7A63D3" w:rsidR="00B069AA" w:rsidRDefault="00B069AA" w:rsidP="0028656C">
      <w:pPr>
        <w:shd w:val="clear" w:color="auto" w:fill="FFFFFF" w:themeFill="background1"/>
        <w:rPr>
          <w:rFonts w:asciiTheme="majorBidi" w:hAnsiTheme="majorBidi" w:cstheme="majorBidi"/>
        </w:rPr>
      </w:pPr>
    </w:p>
    <w:p w14:paraId="78546A05" w14:textId="59742FE3" w:rsidR="00915D05" w:rsidRDefault="00915D05" w:rsidP="0028656C">
      <w:pPr>
        <w:shd w:val="clear" w:color="auto" w:fill="FFFFFF" w:themeFill="background1"/>
        <w:rPr>
          <w:rFonts w:asciiTheme="majorBidi" w:hAnsiTheme="majorBidi" w:cstheme="majorBidi"/>
        </w:rPr>
      </w:pPr>
    </w:p>
    <w:p w14:paraId="595DEADC" w14:textId="77777777" w:rsidR="00915D05" w:rsidRDefault="00915D05" w:rsidP="0028656C">
      <w:pPr>
        <w:shd w:val="clear" w:color="auto" w:fill="FFFFFF" w:themeFill="background1"/>
        <w:rPr>
          <w:rFonts w:asciiTheme="majorBidi" w:hAnsiTheme="majorBidi" w:cstheme="majorBidi"/>
        </w:rPr>
      </w:pPr>
    </w:p>
    <w:p w14:paraId="1948C8AD" w14:textId="77777777" w:rsidR="00B069AA" w:rsidRDefault="00B069AA" w:rsidP="0028656C">
      <w:pPr>
        <w:shd w:val="clear" w:color="auto" w:fill="FFFFFF" w:themeFill="background1"/>
        <w:rPr>
          <w:rFonts w:asciiTheme="majorBidi" w:hAnsiTheme="majorBidi" w:cstheme="majorBidi"/>
        </w:rPr>
      </w:pPr>
    </w:p>
    <w:p w14:paraId="184759DC" w14:textId="77777777" w:rsidR="0028656C" w:rsidRPr="0028656C" w:rsidRDefault="0028656C" w:rsidP="0028656C">
      <w:pPr>
        <w:shd w:val="clear" w:color="auto" w:fill="FFFFFF" w:themeFill="background1"/>
        <w:rPr>
          <w:rFonts w:asciiTheme="majorBidi" w:hAnsiTheme="majorBidi" w:cstheme="majorBidi"/>
        </w:rPr>
      </w:pPr>
    </w:p>
    <w:p w14:paraId="044F0B91" w14:textId="77777777" w:rsidR="00671CF1" w:rsidRDefault="00671CF1" w:rsidP="00497808">
      <w:pPr>
        <w:shd w:val="clear" w:color="auto" w:fill="FFFFFF"/>
        <w:rPr>
          <w:rFonts w:asciiTheme="majorBidi" w:hAnsiTheme="majorBidi" w:cstheme="majorBidi"/>
          <w:color w:val="000080"/>
          <w:shd w:val="clear" w:color="auto" w:fill="E6E6E6"/>
        </w:rPr>
      </w:pPr>
    </w:p>
    <w:p w14:paraId="677B6774" w14:textId="77777777" w:rsidR="00671CF1" w:rsidRPr="004079D7" w:rsidRDefault="00671CF1">
      <w:pPr>
        <w:shd w:val="clear" w:color="auto" w:fill="FFFFFF"/>
        <w:rPr>
          <w:rFonts w:asciiTheme="majorBidi" w:hAnsiTheme="majorBidi" w:cstheme="majorBidi"/>
          <w:b/>
          <w:bCs/>
          <w:color w:val="000080"/>
          <w:shd w:val="clear" w:color="auto" w:fill="E6E6E6"/>
        </w:rPr>
      </w:pPr>
    </w:p>
    <w:p w14:paraId="043CCCAC" w14:textId="77777777" w:rsidR="006C087A" w:rsidRPr="004079D7" w:rsidRDefault="004A3C15" w:rsidP="004A3C15">
      <w:pPr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</w:pPr>
      <w:r w:rsidRPr="004079D7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>II/ Production comparée 2020</w:t>
      </w:r>
      <w:r w:rsidR="006C087A" w:rsidRPr="004079D7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>- 202</w:t>
      </w:r>
      <w:r w:rsidRPr="004079D7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>1</w:t>
      </w:r>
      <w:r w:rsidR="006C087A" w:rsidRPr="004079D7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 xml:space="preserve"> (</w:t>
      </w:r>
      <w:r w:rsidR="00133D76" w:rsidRPr="004079D7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>1</w:t>
      </w:r>
      <w:r w:rsidR="00B3130D" w:rsidRPr="004079D7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>2</w:t>
      </w:r>
      <w:r w:rsidR="00133D76" w:rsidRPr="004079D7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 xml:space="preserve"> mois</w:t>
      </w:r>
      <w:r w:rsidR="006C087A" w:rsidRPr="004079D7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 xml:space="preserve">) : </w:t>
      </w:r>
    </w:p>
    <w:p w14:paraId="2B849BCE" w14:textId="77777777" w:rsidR="00053361" w:rsidRPr="004079D7" w:rsidRDefault="00053361" w:rsidP="00133D76">
      <w:pPr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</w:pPr>
    </w:p>
    <w:p w14:paraId="195A05F4" w14:textId="77777777" w:rsidR="006C087A" w:rsidRPr="004079D7" w:rsidRDefault="006C087A" w:rsidP="000A527E">
      <w:pPr>
        <w:ind w:firstLine="708"/>
        <w:jc w:val="lowKashida"/>
        <w:rPr>
          <w:rFonts w:asciiTheme="majorBidi" w:hAnsiTheme="majorBidi" w:cstheme="majorBidi"/>
          <w:b/>
          <w:bCs/>
          <w:color w:val="800000"/>
        </w:rPr>
      </w:pPr>
      <w:r w:rsidRPr="004079D7">
        <w:rPr>
          <w:rFonts w:asciiTheme="majorBidi" w:hAnsiTheme="majorBidi" w:cstheme="majorBidi"/>
          <w:b/>
          <w:bCs/>
        </w:rPr>
        <w:lastRenderedPageBreak/>
        <w:t>L</w:t>
      </w:r>
      <w:r w:rsidRPr="004079D7">
        <w:rPr>
          <w:rFonts w:asciiTheme="majorBidi" w:hAnsiTheme="majorBidi" w:cstheme="majorBidi"/>
        </w:rPr>
        <w:t>es réalisations comparées sont récapitulées dans le tableau ci-après</w:t>
      </w:r>
      <w:r w:rsidRPr="004079D7">
        <w:rPr>
          <w:rFonts w:asciiTheme="majorBidi" w:hAnsiTheme="majorBidi" w:cstheme="majorBidi"/>
          <w:rtl/>
        </w:rPr>
        <w:t> </w:t>
      </w:r>
      <w:r w:rsidRPr="004079D7">
        <w:rPr>
          <w:rFonts w:asciiTheme="majorBidi" w:hAnsiTheme="majorBidi" w:cstheme="majorBidi"/>
        </w:rPr>
        <w:t>:</w:t>
      </w:r>
    </w:p>
    <w:p w14:paraId="2DA32C7F" w14:textId="77777777" w:rsidR="006C087A" w:rsidRPr="004079D7" w:rsidRDefault="006C087A" w:rsidP="006C087A">
      <w:pPr>
        <w:ind w:left="720"/>
        <w:rPr>
          <w:rFonts w:asciiTheme="majorBidi" w:hAnsiTheme="majorBidi" w:cstheme="majorBidi"/>
          <w:b/>
          <w:bCs/>
          <w:color w:val="800000"/>
        </w:rPr>
      </w:pP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  <w:r w:rsidRPr="004079D7">
        <w:rPr>
          <w:rFonts w:asciiTheme="majorBidi" w:hAnsiTheme="majorBidi" w:cstheme="majorBidi"/>
          <w:b/>
          <w:bCs/>
          <w:color w:val="800000"/>
        </w:rPr>
        <w:tab/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2401"/>
        <w:gridCol w:w="1984"/>
        <w:gridCol w:w="1701"/>
        <w:gridCol w:w="1560"/>
      </w:tblGrid>
      <w:tr w:rsidR="00671CF1" w14:paraId="03CB883E" w14:textId="77777777" w:rsidTr="00671CF1">
        <w:trPr>
          <w:trHeight w:val="112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C938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PRODUITS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551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PRODUCTION 2020 J.O </w:t>
            </w:r>
            <w:r w:rsidR="00623778"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 H.O</w:t>
            </w: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1624,5 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D472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PRODUCTION 2021 J.O 245 H.O 1768 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952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ECART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4AA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EVOLUTION</w:t>
            </w:r>
          </w:p>
        </w:tc>
      </w:tr>
      <w:tr w:rsidR="00671CF1" w14:paraId="14C60658" w14:textId="77777777" w:rsidTr="00671CF1">
        <w:trPr>
          <w:trHeight w:val="75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4C4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CRISTAL+BOUSETTA PAQUETS SOUPLES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BD6A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42 177 000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8005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39 197 000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2AF6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-2 980 000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15FA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-7,07%</w:t>
            </w:r>
          </w:p>
        </w:tc>
      </w:tr>
      <w:tr w:rsidR="00671CF1" w14:paraId="72AD1C60" w14:textId="77777777" w:rsidTr="00671CF1">
        <w:trPr>
          <w:trHeight w:val="375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0E60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VM PAQETS RIGIDES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3963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241 612 675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73DE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269 830 073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CA83" w14:textId="77777777" w:rsidR="00671CF1" w:rsidRPr="00497808" w:rsidRDefault="00671C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28 217 398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ECA4" w14:textId="77777777" w:rsidR="00671CF1" w:rsidRPr="00497808" w:rsidRDefault="00A133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+</w:t>
            </w:r>
            <w:r w:rsidR="00671CF1" w:rsidRPr="00497808">
              <w:rPr>
                <w:rFonts w:ascii="Calibri" w:hAnsi="Calibri"/>
                <w:color w:val="000000"/>
                <w:sz w:val="20"/>
                <w:szCs w:val="20"/>
              </w:rPr>
              <w:t>11,68%</w:t>
            </w:r>
          </w:p>
        </w:tc>
      </w:tr>
      <w:tr w:rsidR="00671CF1" w14:paraId="342BB906" w14:textId="77777777" w:rsidTr="00671CF1">
        <w:trPr>
          <w:trHeight w:val="375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960B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17E9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283 789 675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1F7C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309 027 073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A9B8" w14:textId="77777777" w:rsidR="00671CF1" w:rsidRPr="00497808" w:rsidRDefault="00671CF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25 237 398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D13C" w14:textId="77777777" w:rsidR="00671CF1" w:rsidRPr="00497808" w:rsidRDefault="00A133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+</w:t>
            </w:r>
            <w:r w:rsidR="00671CF1" w:rsidRPr="00497808">
              <w:rPr>
                <w:rFonts w:ascii="Calibri" w:hAnsi="Calibri"/>
                <w:color w:val="000000"/>
                <w:sz w:val="20"/>
                <w:szCs w:val="20"/>
              </w:rPr>
              <w:t>8,89%</w:t>
            </w:r>
          </w:p>
        </w:tc>
      </w:tr>
    </w:tbl>
    <w:p w14:paraId="0C65E6F0" w14:textId="77777777" w:rsidR="006C087A" w:rsidRPr="004079D7" w:rsidRDefault="006C087A" w:rsidP="006C087A">
      <w:pPr>
        <w:rPr>
          <w:rFonts w:asciiTheme="majorBidi" w:hAnsiTheme="majorBidi" w:cstheme="majorBidi"/>
          <w:b/>
          <w:bCs/>
          <w:color w:val="000080"/>
          <w:u w:val="single"/>
          <w:shd w:val="clear" w:color="auto" w:fill="E6E6E6"/>
        </w:rPr>
      </w:pPr>
    </w:p>
    <w:p w14:paraId="732D552A" w14:textId="77777777" w:rsidR="00894C17" w:rsidRDefault="00894C17" w:rsidP="002A2FA6">
      <w:pPr>
        <w:pStyle w:val="Normalcentr"/>
        <w:spacing w:line="360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6259DF05" w14:textId="77777777" w:rsidR="008E4792" w:rsidRPr="004079D7" w:rsidRDefault="008E4792" w:rsidP="008E4792">
      <w:pPr>
        <w:jc w:val="center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</w:pPr>
      <w:r w:rsidRPr="004079D7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  <w:t>LES PRINCIPAUX INDICATEURS DE PRODUCTION</w:t>
      </w:r>
    </w:p>
    <w:p w14:paraId="2CCD9DB5" w14:textId="77777777" w:rsidR="008E4792" w:rsidRPr="004079D7" w:rsidRDefault="008E4792" w:rsidP="008E4792">
      <w:pPr>
        <w:jc w:val="center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</w:pPr>
    </w:p>
    <w:p w14:paraId="6727E8E4" w14:textId="77777777" w:rsidR="008E4792" w:rsidRPr="004079D7" w:rsidRDefault="008E4792" w:rsidP="008E4792">
      <w:pPr>
        <w:jc w:val="center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E6E6E6"/>
        </w:rPr>
      </w:pPr>
    </w:p>
    <w:p w14:paraId="011E5F41" w14:textId="77777777" w:rsidR="008E4792" w:rsidRPr="004079D7" w:rsidRDefault="008E4792" w:rsidP="008E4792">
      <w:pPr>
        <w:jc w:val="both"/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</w:pPr>
      <w:r w:rsidRPr="004079D7"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  <w:t xml:space="preserve">I/ Production : </w:t>
      </w:r>
    </w:p>
    <w:p w14:paraId="0538EDB9" w14:textId="77777777" w:rsidR="00BE6F09" w:rsidRPr="004079D7" w:rsidRDefault="00BE6F09" w:rsidP="008E4792">
      <w:pPr>
        <w:jc w:val="both"/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</w:pPr>
    </w:p>
    <w:p w14:paraId="74049305" w14:textId="77777777" w:rsidR="008E4792" w:rsidRPr="004079D7" w:rsidRDefault="008E4792" w:rsidP="008E4792">
      <w:pPr>
        <w:jc w:val="both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  <w:r w:rsidRPr="004079D7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1/ Production des cigarettes réalisées (paquets)                   </w:t>
      </w:r>
    </w:p>
    <w:p w14:paraId="6E8910B8" w14:textId="77777777" w:rsidR="008E4792" w:rsidRPr="00F51B94" w:rsidRDefault="008E4792" w:rsidP="008E4792">
      <w:pPr>
        <w:pStyle w:val="Normalcentr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</w:p>
    <w:p w14:paraId="1B5364FF" w14:textId="77777777" w:rsidR="008E4792" w:rsidRPr="00F51B94" w:rsidRDefault="008E4792" w:rsidP="00F51B94">
      <w:pPr>
        <w:pStyle w:val="Paragraphedeliste"/>
        <w:numPr>
          <w:ilvl w:val="0"/>
          <w:numId w:val="36"/>
        </w:numPr>
        <w:jc w:val="lowKashida"/>
        <w:rPr>
          <w:rFonts w:asciiTheme="majorBidi" w:hAnsiTheme="majorBidi" w:cstheme="majorBidi"/>
          <w:b/>
          <w:bCs/>
        </w:rPr>
      </w:pPr>
      <w:r w:rsidRPr="00F51B94">
        <w:rPr>
          <w:rFonts w:asciiTheme="majorBidi" w:hAnsiTheme="majorBidi" w:cstheme="majorBidi"/>
          <w:b/>
          <w:bCs/>
        </w:rPr>
        <w:t>Les réalisations comparées sont récapitulées dans le tableau ci-après</w:t>
      </w:r>
      <w:r w:rsidRPr="00F51B94">
        <w:rPr>
          <w:rFonts w:asciiTheme="majorBidi" w:hAnsiTheme="majorBidi" w:cstheme="majorBidi"/>
          <w:b/>
          <w:bCs/>
          <w:rtl/>
        </w:rPr>
        <w:t> </w:t>
      </w:r>
      <w:r w:rsidRPr="00F51B94">
        <w:rPr>
          <w:rFonts w:asciiTheme="majorBidi" w:hAnsiTheme="majorBidi" w:cstheme="majorBidi"/>
          <w:b/>
          <w:bCs/>
        </w:rPr>
        <w:t>:</w:t>
      </w:r>
    </w:p>
    <w:p w14:paraId="695651BE" w14:textId="77777777" w:rsidR="008E4792" w:rsidRPr="00B266B3" w:rsidRDefault="008E4792" w:rsidP="004079D7">
      <w:pPr>
        <w:jc w:val="center"/>
        <w:rPr>
          <w:rFonts w:asciiTheme="majorBidi" w:hAnsiTheme="majorBidi" w:cstheme="majorBidi"/>
          <w:b/>
          <w:bCs/>
          <w:color w:val="000080"/>
        </w:rPr>
      </w:pPr>
      <w:r w:rsidRPr="00F51B94">
        <w:rPr>
          <w:rFonts w:asciiTheme="majorBidi" w:hAnsiTheme="majorBidi" w:cstheme="majorBidi"/>
          <w:b/>
          <w:bCs/>
          <w:color w:val="800000"/>
        </w:rPr>
        <w:tab/>
      </w:r>
      <w:r w:rsidRPr="00B266B3">
        <w:rPr>
          <w:rFonts w:asciiTheme="majorBidi" w:hAnsiTheme="majorBidi" w:cstheme="majorBidi"/>
          <w:b/>
          <w:bCs/>
          <w:color w:val="800000"/>
        </w:rPr>
        <w:tab/>
      </w:r>
      <w:r w:rsidRPr="00B266B3">
        <w:rPr>
          <w:rFonts w:asciiTheme="majorBidi" w:hAnsiTheme="majorBidi" w:cstheme="majorBidi"/>
          <w:b/>
          <w:bCs/>
          <w:color w:val="800000"/>
        </w:rPr>
        <w:tab/>
      </w:r>
      <w:r w:rsidRPr="00B266B3">
        <w:rPr>
          <w:rFonts w:asciiTheme="majorBidi" w:hAnsiTheme="majorBidi" w:cstheme="majorBidi"/>
          <w:b/>
          <w:bCs/>
          <w:color w:val="000080"/>
        </w:rPr>
        <w:tab/>
      </w:r>
      <w:r w:rsidRPr="00B266B3">
        <w:rPr>
          <w:rFonts w:asciiTheme="majorBidi" w:hAnsiTheme="majorBidi" w:cstheme="majorBidi"/>
          <w:b/>
          <w:bCs/>
          <w:color w:val="000080"/>
        </w:rPr>
        <w:tab/>
      </w:r>
      <w:r w:rsidRPr="00B266B3">
        <w:rPr>
          <w:rFonts w:asciiTheme="majorBidi" w:hAnsiTheme="majorBidi" w:cstheme="majorBidi"/>
          <w:b/>
          <w:bCs/>
          <w:color w:val="000080"/>
        </w:rPr>
        <w:tab/>
      </w:r>
      <w:r w:rsidRPr="00B266B3">
        <w:rPr>
          <w:rFonts w:asciiTheme="majorBidi" w:hAnsiTheme="majorBidi" w:cstheme="majorBidi"/>
          <w:b/>
          <w:bCs/>
          <w:color w:val="000080"/>
        </w:rPr>
        <w:tab/>
      </w:r>
      <w:r w:rsidRPr="00B266B3">
        <w:rPr>
          <w:rFonts w:asciiTheme="majorBidi" w:hAnsiTheme="majorBidi" w:cstheme="majorBidi"/>
          <w:b/>
          <w:bCs/>
          <w:color w:val="000080"/>
        </w:rPr>
        <w:tab/>
      </w:r>
      <w:r w:rsidRPr="00B266B3">
        <w:rPr>
          <w:rFonts w:asciiTheme="majorBidi" w:hAnsiTheme="majorBidi" w:cstheme="majorBidi"/>
          <w:b/>
          <w:bCs/>
          <w:color w:val="000080"/>
        </w:rPr>
        <w:tab/>
      </w:r>
      <w:r w:rsidRPr="00B266B3">
        <w:rPr>
          <w:rFonts w:asciiTheme="majorBidi" w:hAnsiTheme="majorBidi" w:cstheme="majorBidi"/>
          <w:b/>
          <w:bCs/>
          <w:color w:val="000080"/>
        </w:rPr>
        <w:tab/>
      </w:r>
    </w:p>
    <w:tbl>
      <w:tblPr>
        <w:tblW w:w="11155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1559"/>
        <w:gridCol w:w="2552"/>
        <w:gridCol w:w="2126"/>
        <w:gridCol w:w="2366"/>
      </w:tblGrid>
      <w:tr w:rsidR="00671CF1" w:rsidRPr="00497808" w14:paraId="33642F4B" w14:textId="77777777" w:rsidTr="00671CF1">
        <w:trPr>
          <w:trHeight w:val="37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CE53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MOIS</w:t>
            </w:r>
          </w:p>
        </w:tc>
        <w:tc>
          <w:tcPr>
            <w:tcW w:w="93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1A19FE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PRODUCTION REALISEE</w:t>
            </w:r>
          </w:p>
        </w:tc>
      </w:tr>
      <w:tr w:rsidR="00671CF1" w:rsidRPr="00497808" w14:paraId="1EE6E3A7" w14:textId="77777777" w:rsidTr="00671CF1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71A34" w14:textId="77777777" w:rsidR="00671CF1" w:rsidRPr="003D4632" w:rsidRDefault="00671CF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FB1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J.O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255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D30C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CRISTAL+BOUSETTA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2A6F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VMG+VMI+VMS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AAB35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TOTAL/MOIS</w:t>
            </w:r>
          </w:p>
        </w:tc>
      </w:tr>
      <w:tr w:rsidR="00671CF1" w:rsidRPr="00497808" w14:paraId="51DAB210" w14:textId="77777777" w:rsidTr="00671CF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378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JANVIER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7F1F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9CA1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113,75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BA90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3 086 000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D34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18 508 273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D74F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21 594 273</w:t>
            </w:r>
          </w:p>
        </w:tc>
      </w:tr>
      <w:tr w:rsidR="00671CF1" w:rsidRPr="00497808" w14:paraId="43E0CBDF" w14:textId="77777777" w:rsidTr="00671CF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EAC6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FÉVRIER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9B67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805B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F6E7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2 402 500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DF93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21 583 500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D435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23 986 000</w:t>
            </w:r>
          </w:p>
        </w:tc>
      </w:tr>
      <w:tr w:rsidR="00671CF1" w:rsidRPr="00497808" w14:paraId="13A786D6" w14:textId="77777777" w:rsidTr="00671CF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02F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MARS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156C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8E5A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180,75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DC6E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3 525 500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113E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29 063 000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7AF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32 588 500</w:t>
            </w:r>
          </w:p>
        </w:tc>
      </w:tr>
      <w:tr w:rsidR="00671CF1" w:rsidRPr="00497808" w14:paraId="43ACBF5B" w14:textId="77777777" w:rsidTr="00671CF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68F5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AVRIL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3C6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913C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7A85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2 985 000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2458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26 232 000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30B0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29 217 000</w:t>
            </w:r>
          </w:p>
        </w:tc>
      </w:tr>
      <w:tr w:rsidR="00671CF1" w:rsidRPr="00497808" w14:paraId="63A10D95" w14:textId="77777777" w:rsidTr="00671CF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E3B8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E5A2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3EE3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118,25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4570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2 735 500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8B4B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18 405 000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7929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21 140 500</w:t>
            </w:r>
          </w:p>
        </w:tc>
      </w:tr>
      <w:tr w:rsidR="00671CF1" w:rsidRPr="00497808" w14:paraId="537B3A4C" w14:textId="77777777" w:rsidTr="00671CF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F85A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JUIN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6BC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F43A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2D7D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4 950 000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D4C6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26 308 500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8AE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31 258 500</w:t>
            </w:r>
          </w:p>
        </w:tc>
      </w:tr>
      <w:tr w:rsidR="00671CF1" w:rsidRPr="00497808" w14:paraId="3998D871" w14:textId="77777777" w:rsidTr="00671CF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DFC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JUILLET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675C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13F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682F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1 879 000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A62B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16 631 000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AA51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18 510 000</w:t>
            </w:r>
          </w:p>
        </w:tc>
      </w:tr>
      <w:tr w:rsidR="00671CF1" w:rsidRPr="00497808" w14:paraId="3C25904D" w14:textId="77777777" w:rsidTr="00671CF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39FF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AOÛT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C867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C5F2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CD66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3 326 500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9EE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22 862 000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6CB1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26 188 500</w:t>
            </w:r>
          </w:p>
        </w:tc>
      </w:tr>
      <w:tr w:rsidR="00671CF1" w:rsidRPr="00497808" w14:paraId="6D20FEE9" w14:textId="77777777" w:rsidTr="00671CF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B730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SEPTEMBRE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5E69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E84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57F0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3 362 500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66DB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22 412 500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C323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25 775 000</w:t>
            </w:r>
          </w:p>
        </w:tc>
      </w:tr>
      <w:tr w:rsidR="00671CF1" w:rsidRPr="00497808" w14:paraId="4ECACC16" w14:textId="77777777" w:rsidTr="00671CF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31BF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OCTOBRE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4507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F2CF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147,75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E42A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4 184 500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E790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22 791 000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640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26 975 500</w:t>
            </w:r>
          </w:p>
        </w:tc>
      </w:tr>
      <w:tr w:rsidR="00671CF1" w:rsidRPr="00497808" w14:paraId="507DE6A3" w14:textId="77777777" w:rsidTr="00671CF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51A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NOVEMBRE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DEC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C50A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078B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3 042 000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4373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26 873 000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7875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29 915 000</w:t>
            </w:r>
          </w:p>
        </w:tc>
      </w:tr>
      <w:tr w:rsidR="00671CF1" w:rsidRPr="00497808" w14:paraId="7B6F17B7" w14:textId="77777777" w:rsidTr="00671CF1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D5A8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DÉCEMBRE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4AB9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79FD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D67E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3 718 000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9C15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18 160 300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924B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21 878 300</w:t>
            </w:r>
          </w:p>
        </w:tc>
      </w:tr>
      <w:tr w:rsidR="00671CF1" w:rsidRPr="00497808" w14:paraId="7EA35918" w14:textId="77777777" w:rsidTr="00671CF1">
        <w:trPr>
          <w:trHeight w:val="4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CAD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TOTAUX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10E4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C7A1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4C4D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39 197 000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CD28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269 830 073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877A9" w14:textId="77777777" w:rsidR="00671CF1" w:rsidRPr="003D4632" w:rsidRDefault="00671C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309 027 073</w:t>
            </w:r>
          </w:p>
        </w:tc>
      </w:tr>
    </w:tbl>
    <w:p w14:paraId="5B9DF197" w14:textId="77777777" w:rsidR="008E4792" w:rsidRPr="00497808" w:rsidRDefault="008E4792" w:rsidP="004079D7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54A2211" w14:textId="77777777" w:rsidR="00166070" w:rsidRDefault="00166070" w:rsidP="004079D7">
      <w:pPr>
        <w:jc w:val="center"/>
        <w:rPr>
          <w:rFonts w:asciiTheme="majorBidi" w:hAnsiTheme="majorBidi" w:cstheme="majorBidi"/>
          <w:b/>
          <w:bCs/>
        </w:rPr>
      </w:pPr>
    </w:p>
    <w:p w14:paraId="1809DBD1" w14:textId="77777777" w:rsidR="00DD532F" w:rsidRDefault="00DD532F" w:rsidP="004079D7">
      <w:pPr>
        <w:jc w:val="center"/>
        <w:rPr>
          <w:rFonts w:asciiTheme="majorBidi" w:hAnsiTheme="majorBidi" w:cstheme="majorBidi"/>
          <w:b/>
          <w:bCs/>
        </w:rPr>
      </w:pPr>
    </w:p>
    <w:p w14:paraId="4D429B25" w14:textId="77777777" w:rsidR="00DD532F" w:rsidRDefault="00DD532F" w:rsidP="004079D7">
      <w:pPr>
        <w:jc w:val="center"/>
        <w:rPr>
          <w:rFonts w:asciiTheme="majorBidi" w:hAnsiTheme="majorBidi" w:cstheme="majorBidi"/>
          <w:b/>
          <w:bCs/>
        </w:rPr>
      </w:pPr>
    </w:p>
    <w:p w14:paraId="0F46B974" w14:textId="77777777" w:rsidR="00DD532F" w:rsidRDefault="00DD532F" w:rsidP="004079D7">
      <w:pPr>
        <w:jc w:val="center"/>
        <w:rPr>
          <w:rFonts w:asciiTheme="majorBidi" w:hAnsiTheme="majorBidi" w:cstheme="majorBidi"/>
          <w:b/>
          <w:bCs/>
        </w:rPr>
      </w:pPr>
    </w:p>
    <w:p w14:paraId="274556E8" w14:textId="77777777" w:rsidR="00DD532F" w:rsidRDefault="00DD532F" w:rsidP="004079D7">
      <w:pPr>
        <w:jc w:val="center"/>
        <w:rPr>
          <w:rFonts w:asciiTheme="majorBidi" w:hAnsiTheme="majorBidi" w:cstheme="majorBidi"/>
          <w:b/>
          <w:bCs/>
        </w:rPr>
      </w:pPr>
    </w:p>
    <w:p w14:paraId="2A23CBDD" w14:textId="77777777" w:rsidR="00DD532F" w:rsidRDefault="00DD532F" w:rsidP="004079D7">
      <w:pPr>
        <w:jc w:val="center"/>
        <w:rPr>
          <w:rFonts w:asciiTheme="majorBidi" w:hAnsiTheme="majorBidi" w:cstheme="majorBidi"/>
          <w:b/>
          <w:bCs/>
        </w:rPr>
      </w:pPr>
    </w:p>
    <w:p w14:paraId="3A509EFF" w14:textId="77777777" w:rsidR="00DD532F" w:rsidRDefault="00DD532F" w:rsidP="004079D7">
      <w:pPr>
        <w:jc w:val="center"/>
        <w:rPr>
          <w:rFonts w:asciiTheme="majorBidi" w:hAnsiTheme="majorBidi" w:cstheme="majorBidi"/>
          <w:b/>
          <w:bCs/>
        </w:rPr>
      </w:pPr>
    </w:p>
    <w:p w14:paraId="41F081F1" w14:textId="77777777" w:rsidR="00DD532F" w:rsidRDefault="00DD532F" w:rsidP="004079D7">
      <w:pPr>
        <w:jc w:val="center"/>
        <w:rPr>
          <w:rFonts w:asciiTheme="majorBidi" w:hAnsiTheme="majorBidi" w:cstheme="majorBidi"/>
          <w:b/>
          <w:bCs/>
        </w:rPr>
      </w:pPr>
    </w:p>
    <w:p w14:paraId="42B5C435" w14:textId="77777777" w:rsidR="00DD532F" w:rsidRDefault="00DD532F" w:rsidP="004079D7">
      <w:pPr>
        <w:jc w:val="center"/>
        <w:rPr>
          <w:rFonts w:asciiTheme="majorBidi" w:hAnsiTheme="majorBidi" w:cstheme="majorBidi"/>
          <w:b/>
          <w:bCs/>
        </w:rPr>
      </w:pPr>
    </w:p>
    <w:p w14:paraId="5234EDEF" w14:textId="77777777" w:rsidR="00DD532F" w:rsidRDefault="00DD532F" w:rsidP="004079D7">
      <w:pPr>
        <w:jc w:val="center"/>
        <w:rPr>
          <w:rFonts w:asciiTheme="majorBidi" w:hAnsiTheme="majorBidi" w:cstheme="majorBidi"/>
          <w:b/>
          <w:bCs/>
        </w:rPr>
      </w:pPr>
    </w:p>
    <w:p w14:paraId="5398CB01" w14:textId="77777777" w:rsidR="00DD532F" w:rsidRDefault="00DD532F" w:rsidP="004079D7">
      <w:pPr>
        <w:jc w:val="center"/>
        <w:rPr>
          <w:rFonts w:asciiTheme="majorBidi" w:hAnsiTheme="majorBidi" w:cstheme="majorBidi"/>
          <w:b/>
          <w:bCs/>
        </w:rPr>
      </w:pPr>
    </w:p>
    <w:p w14:paraId="27B0D5C2" w14:textId="77777777" w:rsidR="00DD532F" w:rsidRDefault="00DD532F" w:rsidP="004079D7">
      <w:pPr>
        <w:jc w:val="center"/>
        <w:rPr>
          <w:rFonts w:asciiTheme="majorBidi" w:hAnsiTheme="majorBidi" w:cstheme="majorBidi"/>
          <w:b/>
          <w:bCs/>
        </w:rPr>
      </w:pPr>
    </w:p>
    <w:p w14:paraId="460538A3" w14:textId="77777777" w:rsidR="00DD532F" w:rsidRDefault="00DD532F" w:rsidP="004079D7">
      <w:pPr>
        <w:jc w:val="center"/>
        <w:rPr>
          <w:rFonts w:asciiTheme="majorBidi" w:hAnsiTheme="majorBidi" w:cstheme="majorBidi"/>
          <w:b/>
          <w:bCs/>
        </w:rPr>
      </w:pPr>
    </w:p>
    <w:p w14:paraId="515A91CA" w14:textId="77777777" w:rsidR="00DD532F" w:rsidRPr="00B266B3" w:rsidRDefault="00DD532F" w:rsidP="004079D7">
      <w:pPr>
        <w:jc w:val="center"/>
        <w:rPr>
          <w:rFonts w:asciiTheme="majorBidi" w:hAnsiTheme="majorBidi" w:cstheme="majorBidi"/>
          <w:b/>
          <w:bCs/>
        </w:rPr>
      </w:pPr>
    </w:p>
    <w:p w14:paraId="1A97E4A7" w14:textId="77777777" w:rsidR="004A3C15" w:rsidRPr="00B266B3" w:rsidRDefault="003541AC" w:rsidP="003541AC">
      <w:pPr>
        <w:jc w:val="center"/>
        <w:rPr>
          <w:rFonts w:asciiTheme="majorBidi" w:hAnsiTheme="majorBidi" w:cstheme="majorBidi"/>
          <w:b/>
          <w:bCs/>
          <w:color w:val="800000"/>
        </w:rPr>
      </w:pPr>
      <w:r w:rsidRPr="00B266B3">
        <w:rPr>
          <w:rFonts w:asciiTheme="majorBidi" w:hAnsiTheme="majorBidi" w:cstheme="majorBidi"/>
          <w:noProof/>
        </w:rPr>
        <w:drawing>
          <wp:inline distT="0" distB="0" distL="0" distR="0" wp14:anchorId="6DAD42FB" wp14:editId="2AEF7BBD">
            <wp:extent cx="4572000" cy="274320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02B8E38" w14:textId="77777777" w:rsidR="004A3C15" w:rsidRDefault="004A3C15" w:rsidP="008E4792">
      <w:pPr>
        <w:ind w:left="720"/>
        <w:rPr>
          <w:rFonts w:asciiTheme="majorBidi" w:hAnsiTheme="majorBidi" w:cstheme="majorBidi"/>
          <w:b/>
          <w:bCs/>
          <w:color w:val="800000"/>
        </w:rPr>
      </w:pPr>
    </w:p>
    <w:p w14:paraId="31FBD2FC" w14:textId="77777777" w:rsidR="000A405A" w:rsidRDefault="000A405A" w:rsidP="008E4792">
      <w:pPr>
        <w:ind w:left="720"/>
        <w:rPr>
          <w:rFonts w:asciiTheme="majorBidi" w:hAnsiTheme="majorBidi" w:cstheme="majorBidi"/>
          <w:b/>
          <w:bCs/>
          <w:color w:val="800000"/>
        </w:rPr>
      </w:pPr>
    </w:p>
    <w:p w14:paraId="24D9E2D1" w14:textId="77777777" w:rsidR="000A405A" w:rsidRDefault="000A405A" w:rsidP="008E4792">
      <w:pPr>
        <w:ind w:left="720"/>
        <w:rPr>
          <w:rFonts w:asciiTheme="majorBidi" w:hAnsiTheme="majorBidi" w:cstheme="majorBidi"/>
          <w:b/>
          <w:bCs/>
          <w:color w:val="800000"/>
        </w:rPr>
      </w:pPr>
    </w:p>
    <w:p w14:paraId="55DF3A86" w14:textId="77777777" w:rsidR="000A405A" w:rsidRPr="00B266B3" w:rsidRDefault="000A405A" w:rsidP="008E4792">
      <w:pPr>
        <w:ind w:left="720"/>
        <w:rPr>
          <w:rFonts w:asciiTheme="majorBidi" w:hAnsiTheme="majorBidi" w:cstheme="majorBidi"/>
          <w:b/>
          <w:bCs/>
          <w:color w:val="800000"/>
        </w:rPr>
      </w:pPr>
    </w:p>
    <w:p w14:paraId="6FD51545" w14:textId="77777777" w:rsidR="00166070" w:rsidRDefault="003541AC" w:rsidP="008E4792">
      <w:pPr>
        <w:ind w:left="720"/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  <w:r>
        <w:rPr>
          <w:noProof/>
        </w:rPr>
        <w:drawing>
          <wp:inline distT="0" distB="0" distL="0" distR="0" wp14:anchorId="406AD282" wp14:editId="5D1A9EB1">
            <wp:extent cx="4572000" cy="2743200"/>
            <wp:effectExtent l="0" t="0" r="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C9DFC2A" w14:textId="77777777" w:rsidR="00BE6F09" w:rsidRDefault="00BE6F09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33DFBA17" w14:textId="77777777" w:rsidR="002A3903" w:rsidRDefault="002A3903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28F2CE3D" w14:textId="77777777" w:rsidR="00A133CA" w:rsidRDefault="00A133C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05DEB163" w14:textId="77777777" w:rsidR="00A133CA" w:rsidRDefault="00A133C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4B47D16C" w14:textId="77777777" w:rsidR="00A133CA" w:rsidRDefault="00A133C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1D39E764" w14:textId="77777777" w:rsidR="00A133CA" w:rsidRDefault="00A133C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516EA1EC" w14:textId="77777777" w:rsidR="00A133CA" w:rsidRDefault="00A133C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1C46B639" w14:textId="77777777" w:rsidR="00A133CA" w:rsidRDefault="00A133C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5FC97A3A" w14:textId="77777777" w:rsidR="00A133CA" w:rsidRDefault="00A133C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4F62F4E3" w14:textId="77777777" w:rsidR="00A133CA" w:rsidRDefault="00A133C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22597EEF" w14:textId="77777777" w:rsidR="000A405A" w:rsidRDefault="000A405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5E6761D3" w14:textId="77777777" w:rsidR="000A405A" w:rsidRDefault="000A405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3F20D509" w14:textId="77777777" w:rsidR="000A405A" w:rsidRDefault="000A405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69999DFF" w14:textId="77777777" w:rsidR="00A133CA" w:rsidRDefault="00A133C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454F36C6" w14:textId="77777777" w:rsidR="00A133CA" w:rsidRDefault="00A133C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0AF51C6E" w14:textId="77777777" w:rsidR="00A133CA" w:rsidRDefault="00A133C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78505AE9" w14:textId="77777777" w:rsidR="00A133CA" w:rsidRDefault="00A133C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3DBC8A44" w14:textId="77777777" w:rsidR="00A133CA" w:rsidRDefault="00A133CA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051122A8" w14:textId="77777777" w:rsidR="002A3903" w:rsidRDefault="002A3903" w:rsidP="006329E8">
      <w:pPr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7D6B333C" w14:textId="77777777" w:rsidR="004A3C15" w:rsidRDefault="006C087A" w:rsidP="006C087A">
      <w:pPr>
        <w:jc w:val="both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  <w:r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2</w:t>
      </w:r>
      <w:r w:rsidRPr="00980D6D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/ Production </w:t>
      </w:r>
      <w:r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tabac à briser </w:t>
      </w:r>
      <w:r w:rsidRPr="00980D6D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N</w:t>
      </w:r>
      <w:r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EFFA (sachets) </w:t>
      </w:r>
      <w:r w:rsidRPr="00980D6D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      </w:t>
      </w:r>
    </w:p>
    <w:p w14:paraId="14998B72" w14:textId="77777777" w:rsidR="004A3C15" w:rsidRDefault="004A3C15" w:rsidP="006C087A">
      <w:pPr>
        <w:jc w:val="both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</w:p>
    <w:p w14:paraId="6187579F" w14:textId="77777777" w:rsidR="004A3C15" w:rsidRDefault="004A3C15" w:rsidP="004A3C15">
      <w:pPr>
        <w:ind w:left="720"/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20396C58" w14:textId="77777777" w:rsidR="004A3C15" w:rsidRDefault="004A3C15" w:rsidP="004A3C15">
      <w:pPr>
        <w:jc w:val="both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  <w:r w:rsidRPr="00510D8E">
        <w:rPr>
          <w:rFonts w:asciiTheme="majorBidi" w:hAnsiTheme="majorBidi" w:cstheme="majorBidi"/>
          <w:b/>
          <w:bCs/>
        </w:rPr>
        <w:t>L</w:t>
      </w:r>
      <w:r w:rsidRPr="00510D8E">
        <w:rPr>
          <w:rFonts w:asciiTheme="majorBidi" w:hAnsiTheme="majorBidi" w:cstheme="majorBidi"/>
        </w:rPr>
        <w:t>es réalisations comparées sont récapitulées dans le</w:t>
      </w:r>
      <w:r>
        <w:rPr>
          <w:rFonts w:asciiTheme="majorBidi" w:hAnsiTheme="majorBidi" w:cstheme="majorBidi"/>
        </w:rPr>
        <w:t>s</w:t>
      </w:r>
      <w:r w:rsidRPr="00510D8E">
        <w:rPr>
          <w:rFonts w:asciiTheme="majorBidi" w:hAnsiTheme="majorBidi" w:cstheme="majorBidi"/>
        </w:rPr>
        <w:t xml:space="preserve"> tableau</w:t>
      </w:r>
      <w:r>
        <w:rPr>
          <w:rFonts w:asciiTheme="majorBidi" w:hAnsiTheme="majorBidi" w:cstheme="majorBidi"/>
        </w:rPr>
        <w:t>x</w:t>
      </w:r>
      <w:r w:rsidRPr="00510D8E">
        <w:rPr>
          <w:rFonts w:asciiTheme="majorBidi" w:hAnsiTheme="majorBidi" w:cstheme="majorBidi"/>
        </w:rPr>
        <w:t xml:space="preserve"> ci-après</w:t>
      </w:r>
      <w:r w:rsidRPr="00510D8E">
        <w:rPr>
          <w:rFonts w:asciiTheme="majorBidi" w:hAnsiTheme="majorBidi" w:cstheme="majorBidi"/>
          <w:rtl/>
        </w:rPr>
        <w:t> </w:t>
      </w:r>
      <w:r w:rsidRPr="00510D8E">
        <w:rPr>
          <w:rFonts w:asciiTheme="majorBidi" w:hAnsiTheme="majorBidi" w:cstheme="majorBidi"/>
        </w:rPr>
        <w:t>:</w:t>
      </w:r>
    </w:p>
    <w:p w14:paraId="55FE2FED" w14:textId="77777777" w:rsidR="004A3C15" w:rsidRDefault="004A3C15" w:rsidP="006C087A">
      <w:pPr>
        <w:jc w:val="both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2268"/>
        <w:gridCol w:w="1985"/>
        <w:gridCol w:w="1275"/>
      </w:tblGrid>
      <w:tr w:rsidR="003541AC" w14:paraId="7F3FDC5B" w14:textId="77777777" w:rsidTr="003541AC">
        <w:trPr>
          <w:trHeight w:val="342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DA3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MOIS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753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PRODUCTION REALISEE 2021 (SACHETS)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570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PPRODUCTION REALISEE (</w:t>
            </w:r>
            <w:r w:rsidR="00623778"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SACHETS) 2020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DF3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ECART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48F6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EVOLUTION</w:t>
            </w:r>
          </w:p>
        </w:tc>
      </w:tr>
      <w:tr w:rsidR="003541AC" w14:paraId="6BDF5E8D" w14:textId="77777777" w:rsidTr="003541AC">
        <w:trPr>
          <w:trHeight w:val="600"/>
          <w:jc w:val="center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58AD7" w14:textId="77777777" w:rsidR="003541AC" w:rsidRPr="00497808" w:rsidRDefault="003541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C36A5" w14:textId="77777777" w:rsidR="003541AC" w:rsidRPr="00497808" w:rsidRDefault="003541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2917EE" w14:textId="77777777" w:rsidR="003541AC" w:rsidRPr="00497808" w:rsidRDefault="003541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87E3F2" w14:textId="77777777" w:rsidR="003541AC" w:rsidRPr="00497808" w:rsidRDefault="003541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0969F" w14:textId="77777777" w:rsidR="003541AC" w:rsidRPr="00497808" w:rsidRDefault="003541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1AC" w14:paraId="287F3DCC" w14:textId="77777777" w:rsidTr="003541AC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CBF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JANVIER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062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301 200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B954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1 131 600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8A4E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-830 400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46B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-73,38%</w:t>
            </w:r>
          </w:p>
        </w:tc>
      </w:tr>
      <w:tr w:rsidR="003541AC" w14:paraId="179D7DA4" w14:textId="77777777" w:rsidTr="003541AC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52E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FÉVRIER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36C9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660 000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506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1 030 800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660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-370 800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9A1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-35,97%</w:t>
            </w:r>
          </w:p>
        </w:tc>
      </w:tr>
      <w:tr w:rsidR="003541AC" w14:paraId="10930AC4" w14:textId="77777777" w:rsidTr="003541AC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2A4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MARS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AB0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1 338 000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2C0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762 000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4E29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576 000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4FA3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75,59%</w:t>
            </w:r>
          </w:p>
        </w:tc>
      </w:tr>
      <w:tr w:rsidR="003541AC" w14:paraId="7DB2360E" w14:textId="77777777" w:rsidTr="003541AC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BFEA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AVRIL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757C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1 512 000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EB18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16A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1 512 000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41A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541AC" w14:paraId="5D72F775" w14:textId="77777777" w:rsidTr="003541AC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A468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438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1 296 000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B66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343 200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6D7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952 800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753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277,62%</w:t>
            </w:r>
          </w:p>
        </w:tc>
      </w:tr>
      <w:tr w:rsidR="003541AC" w14:paraId="1E303775" w14:textId="77777777" w:rsidTr="003541AC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A88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JUIN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73E2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1 716 000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5BBA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782 400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201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933 600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37E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119,33%</w:t>
            </w:r>
          </w:p>
        </w:tc>
      </w:tr>
      <w:tr w:rsidR="003541AC" w14:paraId="578FC07B" w14:textId="77777777" w:rsidTr="003541AC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D33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JUILLET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21F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1 195 200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BDF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846 000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6755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349 200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251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41,28%</w:t>
            </w:r>
          </w:p>
        </w:tc>
      </w:tr>
      <w:tr w:rsidR="003541AC" w14:paraId="070F80E3" w14:textId="77777777" w:rsidTr="003541AC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78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AOÛT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5D1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918 000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78DF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620 400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C39B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297 600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474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47,97%</w:t>
            </w:r>
          </w:p>
        </w:tc>
      </w:tr>
      <w:tr w:rsidR="003541AC" w14:paraId="2FB777E1" w14:textId="77777777" w:rsidTr="003541AC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786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SEPTEMBRE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F52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812 400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6F80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606 000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539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206 400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222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34,06%</w:t>
            </w:r>
          </w:p>
        </w:tc>
      </w:tr>
      <w:tr w:rsidR="003541AC" w14:paraId="1EBE8121" w14:textId="77777777" w:rsidTr="003541AC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14D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OCTOBRE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334B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709 200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031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613 200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9744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96 000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FC6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15,66%</w:t>
            </w:r>
          </w:p>
        </w:tc>
      </w:tr>
      <w:tr w:rsidR="003541AC" w14:paraId="7BA5C399" w14:textId="77777777" w:rsidTr="003541AC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8C6F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NOVEMBRE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2FB4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874 800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AC3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692 400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AE5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182 400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9700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26,34%</w:t>
            </w:r>
          </w:p>
        </w:tc>
      </w:tr>
      <w:tr w:rsidR="003541AC" w14:paraId="673C1709" w14:textId="77777777" w:rsidTr="003541AC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B44D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DÉCEMBRE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C138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1 093 200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539D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685 200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8CE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408 000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10D2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59,54%</w:t>
            </w:r>
          </w:p>
        </w:tc>
      </w:tr>
      <w:tr w:rsidR="003541AC" w14:paraId="7B93169B" w14:textId="77777777" w:rsidTr="003541AC">
        <w:trPr>
          <w:trHeight w:val="435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CB0CE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TOTAUX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4277DF8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12 426 000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8503D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8 113 200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AF007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4 312 800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71B67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53,16%</w:t>
            </w:r>
          </w:p>
        </w:tc>
      </w:tr>
    </w:tbl>
    <w:p w14:paraId="54D7307E" w14:textId="77777777" w:rsidR="003541AC" w:rsidRDefault="003541AC" w:rsidP="006C087A">
      <w:pPr>
        <w:jc w:val="both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</w:p>
    <w:p w14:paraId="5E6C3919" w14:textId="77777777" w:rsidR="003541AC" w:rsidRPr="002A3903" w:rsidRDefault="006C087A" w:rsidP="002A3903">
      <w:pPr>
        <w:jc w:val="both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  <w:r w:rsidRPr="00980D6D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             </w:t>
      </w:r>
    </w:p>
    <w:p w14:paraId="78D7606D" w14:textId="77777777" w:rsidR="003541AC" w:rsidRDefault="003541AC" w:rsidP="006C087A">
      <w:pPr>
        <w:ind w:left="720"/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799B2876" w14:textId="77777777" w:rsidR="00A133CA" w:rsidRPr="0028656C" w:rsidRDefault="003541AC" w:rsidP="0028656C">
      <w:pPr>
        <w:ind w:left="720"/>
        <w:jc w:val="center"/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146C17E" wp14:editId="7279ECC4">
            <wp:extent cx="4572000" cy="2743200"/>
            <wp:effectExtent l="0" t="0" r="0" b="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06C223D" w14:textId="77777777" w:rsidR="00A133CA" w:rsidRDefault="00A133CA" w:rsidP="005631BB">
      <w:pPr>
        <w:pStyle w:val="Retraitcorpsdetexte3"/>
        <w:ind w:left="0" w:right="-499"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F6A633D" w14:textId="77777777" w:rsidR="0028656C" w:rsidRDefault="0028656C" w:rsidP="005631BB">
      <w:pPr>
        <w:pStyle w:val="Retraitcorpsdetexte3"/>
        <w:ind w:left="0" w:right="-499"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F6DF647" w14:textId="77777777" w:rsidR="0028656C" w:rsidRDefault="0028656C" w:rsidP="005631BB">
      <w:pPr>
        <w:pStyle w:val="Retraitcorpsdetexte3"/>
        <w:ind w:left="0" w:right="-499"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88DB07A" w14:textId="77777777" w:rsidR="00B069AA" w:rsidRDefault="00B069AA" w:rsidP="005631BB">
      <w:pPr>
        <w:pStyle w:val="Retraitcorpsdetexte3"/>
        <w:ind w:left="0" w:right="-499"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EB7F204" w14:textId="77777777" w:rsidR="00B069AA" w:rsidRDefault="00B069AA" w:rsidP="005631BB">
      <w:pPr>
        <w:pStyle w:val="Retraitcorpsdetexte3"/>
        <w:ind w:left="0" w:right="-499"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7E7AC13" w14:textId="77777777" w:rsidR="00945BC6" w:rsidRPr="00945BC6" w:rsidRDefault="00945BC6" w:rsidP="00945BC6">
      <w:pPr>
        <w:pStyle w:val="Retraitcorpsdetexte3"/>
        <w:ind w:left="0" w:right="-499" w:firstLine="0"/>
        <w:rPr>
          <w:rFonts w:asciiTheme="majorBidi" w:hAnsiTheme="majorBidi" w:cstheme="majorBidi"/>
          <w:sz w:val="24"/>
          <w:szCs w:val="24"/>
        </w:rPr>
      </w:pPr>
    </w:p>
    <w:p w14:paraId="6DC13422" w14:textId="77777777" w:rsidR="00DD532F" w:rsidRPr="00557309" w:rsidRDefault="00061F71" w:rsidP="00DD532F">
      <w:pPr>
        <w:jc w:val="both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  <w:r w:rsidRPr="00557309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3/ Production Cigare  </w:t>
      </w:r>
    </w:p>
    <w:p w14:paraId="27F9F763" w14:textId="77777777" w:rsidR="00061F71" w:rsidRDefault="00061F71" w:rsidP="00061F71">
      <w:pPr>
        <w:ind w:left="708" w:firstLine="708"/>
        <w:jc w:val="both"/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  <w:r w:rsidRPr="00284420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  <w:t xml:space="preserve">                </w:t>
      </w:r>
    </w:p>
    <w:p w14:paraId="3B944E55" w14:textId="77777777" w:rsidR="00DD532F" w:rsidRPr="00DD532F" w:rsidRDefault="00061F71" w:rsidP="00DD532F">
      <w:pPr>
        <w:ind w:firstLine="708"/>
        <w:jc w:val="lowKashida"/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  <w:r w:rsidRPr="00E93BF1">
        <w:rPr>
          <w:rFonts w:asciiTheme="majorBidi" w:hAnsiTheme="majorBidi" w:cstheme="majorBidi"/>
          <w:b/>
          <w:bCs/>
        </w:rPr>
        <w:t>L</w:t>
      </w:r>
      <w:r w:rsidRPr="00E93BF1">
        <w:rPr>
          <w:rFonts w:asciiTheme="majorBidi" w:hAnsiTheme="majorBidi" w:cstheme="majorBidi"/>
        </w:rPr>
        <w:t xml:space="preserve">es réalisations de la production cigares </w:t>
      </w:r>
      <w:r w:rsidR="0023530A">
        <w:rPr>
          <w:rFonts w:asciiTheme="majorBidi" w:hAnsiTheme="majorBidi" w:cstheme="majorBidi"/>
        </w:rPr>
        <w:t xml:space="preserve">est </w:t>
      </w:r>
      <w:r w:rsidRPr="00E93BF1">
        <w:rPr>
          <w:rFonts w:asciiTheme="majorBidi" w:hAnsiTheme="majorBidi" w:cstheme="majorBidi"/>
        </w:rPr>
        <w:t>récapitulé dans le tableau ci-après</w:t>
      </w:r>
      <w:r w:rsidRPr="00E93BF1">
        <w:rPr>
          <w:rFonts w:asciiTheme="majorBidi" w:hAnsiTheme="majorBidi" w:cstheme="majorBidi"/>
          <w:rtl/>
        </w:rPr>
        <w:t> </w:t>
      </w:r>
      <w:r w:rsidRPr="00E93BF1">
        <w:rPr>
          <w:rFonts w:asciiTheme="majorBidi" w:hAnsiTheme="majorBidi" w:cstheme="majorBidi"/>
        </w:rPr>
        <w:t>:</w:t>
      </w:r>
      <w:r w:rsidRPr="00284420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</w:p>
    <w:p w14:paraId="438DE3A7" w14:textId="77777777" w:rsidR="00061F71" w:rsidRPr="00284420" w:rsidRDefault="00634B09" w:rsidP="00061F71">
      <w:pPr>
        <w:jc w:val="lowKashida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br w:type="textWrapping" w:clear="all"/>
      </w:r>
    </w:p>
    <w:tbl>
      <w:tblPr>
        <w:tblW w:w="10207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835"/>
        <w:gridCol w:w="2835"/>
        <w:gridCol w:w="1559"/>
        <w:gridCol w:w="1276"/>
      </w:tblGrid>
      <w:tr w:rsidR="003541AC" w:rsidRPr="00497808" w14:paraId="03CDD39B" w14:textId="77777777" w:rsidTr="003541AC">
        <w:trPr>
          <w:trHeight w:val="342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502A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MOIS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3493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PRODUCTION REALISEE 2021 (CIGARES)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2A9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PPRODUCTION REALISEE (</w:t>
            </w:r>
            <w:r w:rsidR="0041440D"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CIGARES) 2020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D44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ECART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19BAC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EVOLUTION</w:t>
            </w:r>
          </w:p>
        </w:tc>
      </w:tr>
      <w:tr w:rsidR="003541AC" w:rsidRPr="00497808" w14:paraId="73841E33" w14:textId="77777777" w:rsidTr="003541AC">
        <w:trPr>
          <w:trHeight w:val="615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3B84AE" w14:textId="77777777" w:rsidR="003541AC" w:rsidRPr="00497808" w:rsidRDefault="003541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DB080" w14:textId="77777777" w:rsidR="003541AC" w:rsidRPr="00497808" w:rsidRDefault="003541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8D533" w14:textId="77777777" w:rsidR="003541AC" w:rsidRPr="00497808" w:rsidRDefault="003541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7CFEE" w14:textId="77777777" w:rsidR="003541AC" w:rsidRPr="00497808" w:rsidRDefault="003541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0C576" w14:textId="77777777" w:rsidR="003541AC" w:rsidRPr="00497808" w:rsidRDefault="003541A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41AC" w:rsidRPr="00497808" w14:paraId="45C452ED" w14:textId="77777777" w:rsidTr="003541AC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7EAB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JANVIER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2E94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13 000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00B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6C64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-13 000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FC5D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-50,00%</w:t>
            </w:r>
          </w:p>
        </w:tc>
      </w:tr>
      <w:tr w:rsidR="003541AC" w:rsidRPr="00497808" w14:paraId="2EC65F50" w14:textId="77777777" w:rsidTr="003541AC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3175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FÉVRIER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370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11 000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06D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D0A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517F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</w:p>
        </w:tc>
      </w:tr>
      <w:tr w:rsidR="003541AC" w:rsidRPr="00497808" w14:paraId="6CE98054" w14:textId="77777777" w:rsidTr="003541AC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24D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MARS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D54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2B0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53E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A40E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</w:p>
        </w:tc>
      </w:tr>
      <w:tr w:rsidR="003541AC" w:rsidRPr="00497808" w14:paraId="3F826689" w14:textId="77777777" w:rsidTr="003541AC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F26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AVRIL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0FBB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17 500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3421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9C7F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17 500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8B0E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</w:p>
        </w:tc>
      </w:tr>
      <w:tr w:rsidR="003541AC" w:rsidRPr="00497808" w14:paraId="53EFA110" w14:textId="77777777" w:rsidTr="003541AC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766E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1994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22 000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E6A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CC19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FA4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</w:p>
        </w:tc>
      </w:tr>
      <w:tr w:rsidR="003541AC" w:rsidRPr="00497808" w14:paraId="67F4D0F2" w14:textId="77777777" w:rsidTr="003541AC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C47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JUIN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4FD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26 500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E58A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1DA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26 500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4F44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</w:p>
        </w:tc>
      </w:tr>
      <w:tr w:rsidR="003541AC" w:rsidRPr="00497808" w14:paraId="6FEFE2D2" w14:textId="77777777" w:rsidTr="003541AC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DAC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JUILLET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FB1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24 500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BD5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EC0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375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</w:p>
        </w:tc>
      </w:tr>
      <w:tr w:rsidR="003541AC" w:rsidRPr="00497808" w14:paraId="1523DBC6" w14:textId="77777777" w:rsidTr="003541AC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1E4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AOÛT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E8E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24 500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88C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7054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ED2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880,00%</w:t>
            </w:r>
          </w:p>
        </w:tc>
      </w:tr>
      <w:tr w:rsidR="003541AC" w:rsidRPr="00497808" w14:paraId="681B4807" w14:textId="77777777" w:rsidTr="003541AC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839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SEPTEMBRE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C83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28 500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436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26 500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E32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FEF1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</w:p>
        </w:tc>
      </w:tr>
      <w:tr w:rsidR="003541AC" w:rsidRPr="00497808" w14:paraId="56202D39" w14:textId="77777777" w:rsidTr="003541AC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4A2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OCTOBRE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0DE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23 000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B6C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8 500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F9A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12F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170,59%</w:t>
            </w:r>
          </w:p>
        </w:tc>
      </w:tr>
      <w:tr w:rsidR="003541AC" w:rsidRPr="00497808" w14:paraId="3A593419" w14:textId="77777777" w:rsidTr="003541AC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B501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NOVEMBRE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447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26 500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9442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9837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26 500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A14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</w:p>
        </w:tc>
      </w:tr>
      <w:tr w:rsidR="003541AC" w:rsidRPr="00497808" w14:paraId="6C522049" w14:textId="77777777" w:rsidTr="003541AC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CF7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DÉCEMBRE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F6F4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23 500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C375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11 500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105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0DD8" w14:textId="77777777" w:rsidR="003541AC" w:rsidRPr="00497808" w:rsidRDefault="003541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color w:val="000000"/>
                <w:sz w:val="20"/>
                <w:szCs w:val="20"/>
              </w:rPr>
              <w:t>104,35%</w:t>
            </w:r>
          </w:p>
        </w:tc>
      </w:tr>
      <w:tr w:rsidR="003541AC" w:rsidRPr="00497808" w14:paraId="312ED287" w14:textId="77777777" w:rsidTr="003541AC">
        <w:trPr>
          <w:trHeight w:val="4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846F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TOTAUX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02B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255 000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CEF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FD9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180 000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3C6C" w14:textId="77777777" w:rsidR="003541AC" w:rsidRPr="00497808" w:rsidRDefault="003541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240,00%</w:t>
            </w:r>
          </w:p>
        </w:tc>
      </w:tr>
    </w:tbl>
    <w:p w14:paraId="6C4F4FF8" w14:textId="77777777" w:rsidR="00A12664" w:rsidRDefault="00A12664" w:rsidP="003541AC">
      <w:pPr>
        <w:jc w:val="both"/>
        <w:rPr>
          <w:b/>
          <w:bCs/>
          <w:sz w:val="20"/>
          <w:szCs w:val="20"/>
          <w:u w:val="single"/>
        </w:rPr>
      </w:pPr>
    </w:p>
    <w:p w14:paraId="39BBCF83" w14:textId="77777777" w:rsidR="009E21D3" w:rsidRDefault="009E21D3" w:rsidP="003541AC">
      <w:pPr>
        <w:jc w:val="both"/>
        <w:rPr>
          <w:b/>
          <w:bCs/>
          <w:sz w:val="20"/>
          <w:szCs w:val="20"/>
          <w:u w:val="single"/>
        </w:rPr>
      </w:pPr>
    </w:p>
    <w:p w14:paraId="75149626" w14:textId="77777777" w:rsidR="009E21D3" w:rsidRDefault="009E21D3" w:rsidP="003541AC">
      <w:pPr>
        <w:jc w:val="both"/>
        <w:rPr>
          <w:b/>
          <w:bCs/>
          <w:sz w:val="20"/>
          <w:szCs w:val="20"/>
          <w:u w:val="single"/>
        </w:rPr>
      </w:pPr>
    </w:p>
    <w:p w14:paraId="31D12D89" w14:textId="77777777" w:rsidR="009E21D3" w:rsidRDefault="009E21D3" w:rsidP="003541AC">
      <w:pPr>
        <w:jc w:val="both"/>
        <w:rPr>
          <w:b/>
          <w:bCs/>
          <w:sz w:val="20"/>
          <w:szCs w:val="20"/>
          <w:u w:val="single"/>
        </w:rPr>
      </w:pPr>
    </w:p>
    <w:p w14:paraId="40CCB2D1" w14:textId="77777777" w:rsidR="009E21D3" w:rsidRDefault="009E21D3" w:rsidP="003541AC">
      <w:pPr>
        <w:jc w:val="both"/>
        <w:rPr>
          <w:b/>
          <w:bCs/>
          <w:sz w:val="20"/>
          <w:szCs w:val="20"/>
          <w:u w:val="single"/>
        </w:rPr>
      </w:pPr>
    </w:p>
    <w:p w14:paraId="07F4D1CC" w14:textId="77777777" w:rsidR="009E21D3" w:rsidRDefault="009E21D3" w:rsidP="003541AC">
      <w:pPr>
        <w:jc w:val="both"/>
        <w:rPr>
          <w:b/>
          <w:bCs/>
          <w:sz w:val="20"/>
          <w:szCs w:val="20"/>
          <w:u w:val="single"/>
        </w:rPr>
      </w:pPr>
    </w:p>
    <w:p w14:paraId="562138BA" w14:textId="77777777" w:rsidR="009E21D3" w:rsidRDefault="009E21D3" w:rsidP="003541AC">
      <w:pPr>
        <w:jc w:val="both"/>
        <w:rPr>
          <w:b/>
          <w:bCs/>
          <w:sz w:val="20"/>
          <w:szCs w:val="20"/>
          <w:u w:val="single"/>
        </w:rPr>
      </w:pPr>
    </w:p>
    <w:p w14:paraId="538A2B8F" w14:textId="77777777" w:rsidR="009E21D3" w:rsidRDefault="009E21D3" w:rsidP="003541AC">
      <w:pPr>
        <w:jc w:val="both"/>
        <w:rPr>
          <w:b/>
          <w:bCs/>
          <w:sz w:val="20"/>
          <w:szCs w:val="20"/>
          <w:u w:val="single"/>
        </w:rPr>
      </w:pPr>
    </w:p>
    <w:p w14:paraId="76B5EDAE" w14:textId="77777777" w:rsidR="009E21D3" w:rsidRDefault="009E21D3" w:rsidP="003541AC">
      <w:pPr>
        <w:jc w:val="both"/>
        <w:rPr>
          <w:b/>
          <w:bCs/>
          <w:sz w:val="20"/>
          <w:szCs w:val="20"/>
          <w:u w:val="single"/>
        </w:rPr>
      </w:pPr>
    </w:p>
    <w:p w14:paraId="3C6C1928" w14:textId="77777777" w:rsidR="00B069AA" w:rsidRDefault="00B069AA" w:rsidP="003541AC">
      <w:pPr>
        <w:jc w:val="both"/>
        <w:rPr>
          <w:b/>
          <w:bCs/>
          <w:sz w:val="20"/>
          <w:szCs w:val="20"/>
          <w:u w:val="single"/>
        </w:rPr>
      </w:pPr>
    </w:p>
    <w:p w14:paraId="1A0DF192" w14:textId="77777777" w:rsidR="00B069AA" w:rsidRDefault="00B069AA" w:rsidP="003541AC">
      <w:pPr>
        <w:jc w:val="both"/>
        <w:rPr>
          <w:b/>
          <w:bCs/>
          <w:sz w:val="20"/>
          <w:szCs w:val="20"/>
          <w:u w:val="single"/>
        </w:rPr>
      </w:pPr>
    </w:p>
    <w:p w14:paraId="23F91FF1" w14:textId="77777777" w:rsidR="00B069AA" w:rsidRPr="00497808" w:rsidRDefault="00B069AA" w:rsidP="003541AC">
      <w:pPr>
        <w:jc w:val="both"/>
        <w:rPr>
          <w:b/>
          <w:bCs/>
          <w:sz w:val="20"/>
          <w:szCs w:val="20"/>
          <w:u w:val="single"/>
        </w:rPr>
      </w:pPr>
    </w:p>
    <w:p w14:paraId="274B3958" w14:textId="77777777" w:rsidR="003454F0" w:rsidRPr="00497808" w:rsidRDefault="003454F0" w:rsidP="00B266B3">
      <w:pPr>
        <w:ind w:firstLine="708"/>
        <w:jc w:val="both"/>
        <w:rPr>
          <w:b/>
          <w:bCs/>
          <w:sz w:val="20"/>
          <w:szCs w:val="20"/>
          <w:u w:val="single"/>
        </w:rPr>
      </w:pPr>
      <w:r w:rsidRPr="00497808">
        <w:rPr>
          <w:noProof/>
          <w:sz w:val="20"/>
          <w:szCs w:val="20"/>
        </w:rPr>
        <w:drawing>
          <wp:inline distT="0" distB="0" distL="0" distR="0" wp14:anchorId="4A7D0DEB" wp14:editId="3A8BCDCF">
            <wp:extent cx="5133975" cy="2743200"/>
            <wp:effectExtent l="0" t="0" r="9525" b="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E3A1D0" w14:textId="77777777" w:rsidR="003454F0" w:rsidRPr="00497808" w:rsidRDefault="003454F0" w:rsidP="00061F71">
      <w:pPr>
        <w:ind w:firstLine="708"/>
        <w:jc w:val="both"/>
        <w:rPr>
          <w:b/>
          <w:bCs/>
          <w:sz w:val="20"/>
          <w:szCs w:val="20"/>
          <w:u w:val="single"/>
        </w:rPr>
      </w:pPr>
    </w:p>
    <w:p w14:paraId="36C36EEC" w14:textId="77777777" w:rsidR="00C9126A" w:rsidRDefault="00C9126A" w:rsidP="00C9126A">
      <w:pPr>
        <w:jc w:val="both"/>
        <w:rPr>
          <w:b/>
          <w:bCs/>
          <w:u w:val="single"/>
        </w:rPr>
      </w:pPr>
    </w:p>
    <w:p w14:paraId="405AA7F1" w14:textId="77777777" w:rsidR="00B069AA" w:rsidRDefault="00B069AA" w:rsidP="00B069AA">
      <w:pPr>
        <w:rPr>
          <w:rFonts w:asciiTheme="majorBidi" w:hAnsiTheme="majorBidi" w:cstheme="majorBidi"/>
        </w:rPr>
      </w:pPr>
    </w:p>
    <w:p w14:paraId="70E9A9CF" w14:textId="77777777" w:rsidR="00B069AA" w:rsidRDefault="00B069AA" w:rsidP="00B069AA">
      <w:pPr>
        <w:rPr>
          <w:rFonts w:asciiTheme="majorBidi" w:hAnsiTheme="majorBidi" w:cstheme="majorBidi"/>
        </w:rPr>
      </w:pPr>
    </w:p>
    <w:p w14:paraId="2751B4E2" w14:textId="77777777" w:rsidR="006C087A" w:rsidRPr="00284420" w:rsidRDefault="006C087A" w:rsidP="006C087A">
      <w:pPr>
        <w:jc w:val="lowKashida"/>
        <w:rPr>
          <w:rFonts w:asciiTheme="majorBidi" w:hAnsiTheme="majorBidi" w:cstheme="majorBidi"/>
          <w:b/>
          <w:bCs/>
          <w:color w:val="800000"/>
          <w:sz w:val="18"/>
          <w:szCs w:val="18"/>
        </w:rPr>
      </w:pPr>
      <w:r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4</w:t>
      </w:r>
      <w:r w:rsidRPr="00557309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/ Production </w:t>
      </w:r>
      <w:r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des batônnets Filtres</w:t>
      </w:r>
    </w:p>
    <w:p w14:paraId="0494FE9C" w14:textId="77777777" w:rsidR="006C087A" w:rsidRPr="00284420" w:rsidRDefault="006C087A" w:rsidP="006C087A">
      <w:pPr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62F860DA" w14:textId="77777777" w:rsidR="00061F71" w:rsidRPr="00DD532F" w:rsidRDefault="00DD532F" w:rsidP="00DD532F">
      <w:pPr>
        <w:pStyle w:val="Paragraphedeliste"/>
        <w:numPr>
          <w:ilvl w:val="0"/>
          <w:numId w:val="32"/>
        </w:numPr>
        <w:ind w:right="-499"/>
        <w:jc w:val="both"/>
        <w:rPr>
          <w:rFonts w:asciiTheme="majorBidi" w:hAnsiTheme="majorBidi" w:cstheme="majorBidi"/>
        </w:rPr>
      </w:pPr>
      <w:r w:rsidRPr="00DD532F">
        <w:rPr>
          <w:rFonts w:asciiTheme="majorBidi" w:hAnsiTheme="majorBidi" w:cstheme="majorBidi"/>
          <w:b/>
          <w:bCs/>
        </w:rPr>
        <w:t>L</w:t>
      </w:r>
      <w:r w:rsidRPr="00DD532F">
        <w:rPr>
          <w:rFonts w:asciiTheme="majorBidi" w:hAnsiTheme="majorBidi" w:cstheme="majorBidi"/>
        </w:rPr>
        <w:t xml:space="preserve">es réalisations mensuelles </w:t>
      </w:r>
      <w:r w:rsidR="00061F71" w:rsidRPr="00DD532F">
        <w:rPr>
          <w:rFonts w:asciiTheme="majorBidi" w:hAnsiTheme="majorBidi" w:cstheme="majorBidi"/>
        </w:rPr>
        <w:t>comparées sont récapitulées dans les tableaux ci-après</w:t>
      </w:r>
      <w:r w:rsidR="00061F71" w:rsidRPr="00DD532F">
        <w:rPr>
          <w:rFonts w:asciiTheme="majorBidi" w:hAnsiTheme="majorBidi" w:cstheme="majorBidi"/>
          <w:rtl/>
        </w:rPr>
        <w:t> </w:t>
      </w:r>
      <w:r w:rsidR="00061F71" w:rsidRPr="00DD532F">
        <w:rPr>
          <w:rFonts w:asciiTheme="majorBidi" w:hAnsiTheme="majorBidi" w:cstheme="majorBidi"/>
        </w:rPr>
        <w:t>:</w:t>
      </w:r>
    </w:p>
    <w:p w14:paraId="6DA879E6" w14:textId="77777777" w:rsidR="00061F71" w:rsidRPr="0001709D" w:rsidRDefault="00061F71" w:rsidP="00061F71">
      <w:pPr>
        <w:ind w:left="720"/>
        <w:rPr>
          <w:rFonts w:asciiTheme="majorBidi" w:hAnsiTheme="majorBidi" w:cstheme="majorBidi"/>
          <w:color w:val="800000"/>
          <w:sz w:val="20"/>
          <w:szCs w:val="20"/>
        </w:rPr>
      </w:pP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</w:p>
    <w:p w14:paraId="735967E2" w14:textId="77777777" w:rsidR="006C087A" w:rsidRPr="0001709D" w:rsidRDefault="006C087A" w:rsidP="006C087A">
      <w:pPr>
        <w:ind w:left="720"/>
        <w:rPr>
          <w:rFonts w:asciiTheme="majorBidi" w:hAnsiTheme="majorBidi" w:cstheme="majorBidi"/>
          <w:color w:val="800000"/>
          <w:sz w:val="20"/>
          <w:szCs w:val="20"/>
        </w:rPr>
      </w:pP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  <w:r w:rsidRPr="0001709D">
        <w:rPr>
          <w:rFonts w:asciiTheme="majorBidi" w:hAnsiTheme="majorBidi" w:cstheme="majorBidi"/>
          <w:b/>
          <w:bCs/>
          <w:color w:val="800000"/>
          <w:sz w:val="20"/>
          <w:szCs w:val="20"/>
        </w:rPr>
        <w:tab/>
      </w:r>
    </w:p>
    <w:p w14:paraId="47F348B4" w14:textId="77777777" w:rsidR="006C087A" w:rsidRPr="0001709D" w:rsidRDefault="006C087A" w:rsidP="006C087A">
      <w:pPr>
        <w:jc w:val="lowKashida"/>
        <w:rPr>
          <w:rFonts w:asciiTheme="majorBidi" w:hAnsiTheme="majorBidi" w:cstheme="majorBidi"/>
          <w:sz w:val="20"/>
          <w:szCs w:val="20"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1612"/>
        <w:gridCol w:w="2127"/>
        <w:gridCol w:w="3260"/>
      </w:tblGrid>
      <w:tr w:rsidR="003454F0" w:rsidRPr="0017370C" w14:paraId="07DEDA56" w14:textId="77777777" w:rsidTr="003454F0">
        <w:trPr>
          <w:trHeight w:val="342"/>
          <w:jc w:val="center"/>
        </w:trPr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81E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MACHINE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1DD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KDF 1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265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KDF 2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1EA1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TOTAL/MOIS</w:t>
            </w:r>
          </w:p>
        </w:tc>
      </w:tr>
      <w:tr w:rsidR="003454F0" w:rsidRPr="0017370C" w14:paraId="00926A42" w14:textId="77777777" w:rsidTr="003454F0">
        <w:trPr>
          <w:trHeight w:val="342"/>
          <w:jc w:val="center"/>
        </w:trPr>
        <w:tc>
          <w:tcPr>
            <w:tcW w:w="2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AD289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1B9B94" w14:textId="77777777" w:rsidR="003454F0" w:rsidRPr="0017370C" w:rsidRDefault="003454F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C2D04" w14:textId="77777777" w:rsidR="003454F0" w:rsidRPr="0017370C" w:rsidRDefault="003454F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7F1C2" w14:textId="77777777" w:rsidR="003454F0" w:rsidRPr="0017370C" w:rsidRDefault="003454F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54F0" w:rsidRPr="0017370C" w14:paraId="430E06E5" w14:textId="77777777" w:rsidTr="003454F0">
        <w:trPr>
          <w:trHeight w:val="375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418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JANVIER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7672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14 946 525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4ED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13 699 125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3EB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28 645 650</w:t>
            </w:r>
          </w:p>
        </w:tc>
      </w:tr>
      <w:tr w:rsidR="003454F0" w:rsidRPr="0017370C" w14:paraId="0C91A0AA" w14:textId="77777777" w:rsidTr="003454F0">
        <w:trPr>
          <w:trHeight w:val="375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7F2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FÉVRIER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FD7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21 673 575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AC66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10 090 575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911B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31 764 150</w:t>
            </w:r>
          </w:p>
        </w:tc>
      </w:tr>
      <w:tr w:rsidR="003454F0" w:rsidRPr="0017370C" w14:paraId="1D598031" w14:textId="77777777" w:rsidTr="003454F0">
        <w:trPr>
          <w:trHeight w:val="375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3CB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MARS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8C3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4 833 675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5EC2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29 224 800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43A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34 058 475</w:t>
            </w:r>
          </w:p>
        </w:tc>
      </w:tr>
      <w:tr w:rsidR="003454F0" w:rsidRPr="0017370C" w14:paraId="119E0713" w14:textId="77777777" w:rsidTr="003454F0">
        <w:trPr>
          <w:trHeight w:val="375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758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AVRIL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FA6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B05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22 052 250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DCA2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22 052 250</w:t>
            </w:r>
          </w:p>
        </w:tc>
      </w:tr>
      <w:tr w:rsidR="003454F0" w:rsidRPr="0017370C" w14:paraId="75E7CA9C" w14:textId="77777777" w:rsidTr="003454F0">
        <w:trPr>
          <w:trHeight w:val="375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1DAB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B0B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3FF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18 844 650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958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18 844 650</w:t>
            </w:r>
          </w:p>
        </w:tc>
      </w:tr>
      <w:tr w:rsidR="003454F0" w:rsidRPr="0017370C" w14:paraId="10C26C4A" w14:textId="77777777" w:rsidTr="003454F0">
        <w:trPr>
          <w:trHeight w:val="375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41D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JUIN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6AD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208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24 725 250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25D0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24 725 250</w:t>
            </w:r>
          </w:p>
        </w:tc>
      </w:tr>
      <w:tr w:rsidR="003454F0" w:rsidRPr="0017370C" w14:paraId="236BEDFE" w14:textId="77777777" w:rsidTr="003454F0">
        <w:trPr>
          <w:trHeight w:val="375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108D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JUILLET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B781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B83D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17 040 375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6F9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17 040 375</w:t>
            </w:r>
          </w:p>
        </w:tc>
      </w:tr>
      <w:tr w:rsidR="003454F0" w:rsidRPr="0017370C" w14:paraId="03241A26" w14:textId="77777777" w:rsidTr="003454F0">
        <w:trPr>
          <w:trHeight w:val="375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F373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AOÛT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7C3C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492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23 054 625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58A9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23 054 625</w:t>
            </w:r>
          </w:p>
        </w:tc>
      </w:tr>
      <w:tr w:rsidR="003454F0" w:rsidRPr="0017370C" w14:paraId="3F44CBD5" w14:textId="77777777" w:rsidTr="003454F0">
        <w:trPr>
          <w:trHeight w:val="375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39D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SEPTEMBRE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DD2B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EC4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28 868 400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E5E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28 868 400</w:t>
            </w:r>
          </w:p>
        </w:tc>
      </w:tr>
      <w:tr w:rsidR="003454F0" w:rsidRPr="0017370C" w14:paraId="4F8B6EEE" w14:textId="77777777" w:rsidTr="003454F0">
        <w:trPr>
          <w:trHeight w:val="375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827E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OCTOBRE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CFE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15B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24 368 850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5C07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24 368 850</w:t>
            </w:r>
          </w:p>
        </w:tc>
      </w:tr>
      <w:tr w:rsidR="003454F0" w:rsidRPr="0017370C" w14:paraId="72A4C515" w14:textId="77777777" w:rsidTr="003454F0">
        <w:trPr>
          <w:trHeight w:val="375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A00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NOVEMBRE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2E2A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C4C5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40 763 250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864B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40 763 250</w:t>
            </w:r>
          </w:p>
        </w:tc>
      </w:tr>
      <w:tr w:rsidR="003454F0" w:rsidRPr="0017370C" w14:paraId="1234F286" w14:textId="77777777" w:rsidTr="003454F0">
        <w:trPr>
          <w:trHeight w:val="390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AEAA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DÉCEMBRE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894B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04C5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25 438 050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E398" w14:textId="77777777" w:rsidR="003454F0" w:rsidRPr="0017370C" w:rsidRDefault="00345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color w:val="000000"/>
                <w:sz w:val="20"/>
                <w:szCs w:val="20"/>
              </w:rPr>
              <w:t>25 438 050</w:t>
            </w:r>
          </w:p>
        </w:tc>
      </w:tr>
      <w:tr w:rsidR="003454F0" w:rsidRPr="0017370C" w14:paraId="2F3F4EC4" w14:textId="77777777" w:rsidTr="003454F0">
        <w:trPr>
          <w:trHeight w:val="435"/>
          <w:jc w:val="center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A9EB" w14:textId="77777777" w:rsidR="003454F0" w:rsidRPr="0017370C" w:rsidRDefault="003454F0" w:rsidP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TOTAUX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486E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41 453 775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764F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278 170 200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014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319 623 975</w:t>
            </w:r>
          </w:p>
        </w:tc>
      </w:tr>
    </w:tbl>
    <w:p w14:paraId="2ABD8454" w14:textId="77777777" w:rsidR="00945BC6" w:rsidRDefault="00945BC6" w:rsidP="00DD532F">
      <w:pPr>
        <w:jc w:val="both"/>
        <w:rPr>
          <w:b/>
          <w:bCs/>
          <w:sz w:val="28"/>
          <w:szCs w:val="28"/>
          <w:u w:val="single"/>
        </w:rPr>
      </w:pPr>
    </w:p>
    <w:p w14:paraId="438A5D29" w14:textId="77777777" w:rsidR="00945BC6" w:rsidRPr="008E7EC0" w:rsidRDefault="00945BC6" w:rsidP="00DD532F">
      <w:pPr>
        <w:jc w:val="both"/>
        <w:rPr>
          <w:b/>
          <w:bCs/>
          <w:sz w:val="28"/>
          <w:szCs w:val="28"/>
          <w:u w:val="single"/>
        </w:rPr>
      </w:pPr>
    </w:p>
    <w:p w14:paraId="2E24D526" w14:textId="77777777" w:rsidR="00DD532F" w:rsidRPr="008E7EC0" w:rsidRDefault="00DD532F" w:rsidP="00DD532F">
      <w:pPr>
        <w:pStyle w:val="Paragraphedeliste"/>
        <w:numPr>
          <w:ilvl w:val="0"/>
          <w:numId w:val="32"/>
        </w:numPr>
        <w:jc w:val="both"/>
        <w:rPr>
          <w:rFonts w:asciiTheme="majorBidi" w:hAnsiTheme="majorBidi" w:cstheme="majorBidi"/>
        </w:rPr>
      </w:pPr>
      <w:r w:rsidRPr="008E7EC0">
        <w:rPr>
          <w:rFonts w:asciiTheme="majorBidi" w:hAnsiTheme="majorBidi" w:cstheme="majorBidi"/>
          <w:b/>
          <w:bCs/>
        </w:rPr>
        <w:t xml:space="preserve">Ecart </w:t>
      </w:r>
      <w:r w:rsidR="008E7EC0">
        <w:rPr>
          <w:rFonts w:asciiTheme="majorBidi" w:hAnsiTheme="majorBidi" w:cstheme="majorBidi"/>
          <w:b/>
          <w:bCs/>
        </w:rPr>
        <w:t xml:space="preserve">de production </w:t>
      </w:r>
      <w:r w:rsidRPr="008E7EC0">
        <w:rPr>
          <w:rFonts w:asciiTheme="majorBidi" w:hAnsiTheme="majorBidi" w:cstheme="majorBidi"/>
          <w:b/>
          <w:bCs/>
        </w:rPr>
        <w:t xml:space="preserve">par rapport </w:t>
      </w:r>
      <w:r w:rsidR="008E7EC0" w:rsidRPr="008E7EC0">
        <w:rPr>
          <w:rFonts w:asciiTheme="majorBidi" w:hAnsiTheme="majorBidi" w:cstheme="majorBidi"/>
          <w:b/>
          <w:bCs/>
        </w:rPr>
        <w:t>à</w:t>
      </w:r>
      <w:r w:rsidRPr="008E7EC0">
        <w:rPr>
          <w:rFonts w:asciiTheme="majorBidi" w:hAnsiTheme="majorBidi" w:cstheme="majorBidi"/>
          <w:b/>
          <w:bCs/>
        </w:rPr>
        <w:t xml:space="preserve"> 2020</w:t>
      </w:r>
      <w:r w:rsidRPr="008E7EC0">
        <w:rPr>
          <w:rFonts w:asciiTheme="majorBidi" w:hAnsiTheme="majorBidi" w:cstheme="majorBidi"/>
        </w:rPr>
        <w:t>.</w:t>
      </w:r>
    </w:p>
    <w:p w14:paraId="5611D1D2" w14:textId="77777777" w:rsidR="00DD532F" w:rsidRPr="008E7EC0" w:rsidRDefault="00DD532F" w:rsidP="00DD532F">
      <w:pPr>
        <w:jc w:val="both"/>
        <w:rPr>
          <w:rFonts w:asciiTheme="majorBidi" w:hAnsiTheme="majorBidi" w:cstheme="majorBidi"/>
        </w:rPr>
      </w:pPr>
    </w:p>
    <w:tbl>
      <w:tblPr>
        <w:tblW w:w="10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2100"/>
        <w:gridCol w:w="1780"/>
        <w:gridCol w:w="2215"/>
        <w:gridCol w:w="2410"/>
      </w:tblGrid>
      <w:tr w:rsidR="00F974A1" w:rsidRPr="00902DB4" w14:paraId="33E1A541" w14:textId="77777777" w:rsidTr="003454F0">
        <w:trPr>
          <w:trHeight w:val="96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35EA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bookmarkStart w:id="0" w:name="_Hlk92780157"/>
            <w:bookmarkStart w:id="1" w:name="_Hlk92782652"/>
            <w:r w:rsidRPr="00902DB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MACHINE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691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PRODUCTION FILTRES EN BATTONNETS  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A3C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ECART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64E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EVOLUTION</w:t>
            </w:r>
          </w:p>
        </w:tc>
      </w:tr>
      <w:tr w:rsidR="00F974A1" w:rsidRPr="00902DB4" w14:paraId="17515F06" w14:textId="77777777" w:rsidTr="003454F0">
        <w:trPr>
          <w:trHeight w:val="6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7D0F" w14:textId="77777777" w:rsidR="00F974A1" w:rsidRPr="00902DB4" w:rsidRDefault="00F974A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F79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4B8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A6CA" w14:textId="77777777" w:rsidR="00F974A1" w:rsidRPr="00902DB4" w:rsidRDefault="00F974A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5519" w14:textId="77777777" w:rsidR="00F974A1" w:rsidRPr="00902DB4" w:rsidRDefault="00F974A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4A1" w:rsidRPr="00902DB4" w14:paraId="735A38EA" w14:textId="77777777" w:rsidTr="003454F0">
        <w:trPr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32D6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KDF1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46C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293 629 050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846A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41 453 775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6E6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-252 175 275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5115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-85,88%</w:t>
            </w:r>
          </w:p>
        </w:tc>
      </w:tr>
      <w:tr w:rsidR="00F974A1" w:rsidRPr="00902DB4" w14:paraId="279E6470" w14:textId="77777777" w:rsidTr="003454F0">
        <w:trPr>
          <w:trHeight w:val="390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23D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bookmarkStart w:id="2" w:name="_Hlk92780608"/>
            <w:r w:rsidRPr="00902DB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KDF2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A78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236 738 700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E2E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278 170 200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A94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41 431 500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50E0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bookmarkStart w:id="3" w:name="_Hlk92781486"/>
            <w:r w:rsidRPr="00902D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17,50%</w:t>
            </w:r>
            <w:bookmarkEnd w:id="3"/>
          </w:p>
        </w:tc>
      </w:tr>
      <w:bookmarkEnd w:id="2"/>
      <w:tr w:rsidR="00F974A1" w:rsidRPr="00902DB4" w14:paraId="2A0FF7FD" w14:textId="77777777" w:rsidTr="003454F0">
        <w:trPr>
          <w:trHeight w:val="435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7FE5F9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A6274B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530 367 750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3E5E0A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319 623 975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AA5E82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-210 743 775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F84F89" w14:textId="77777777" w:rsidR="00F974A1" w:rsidRPr="00902DB4" w:rsidRDefault="00F974A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bookmarkStart w:id="4" w:name="_Hlk92781016"/>
            <w:r w:rsidRPr="00902DB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-39,74%</w:t>
            </w:r>
            <w:bookmarkEnd w:id="4"/>
          </w:p>
        </w:tc>
      </w:tr>
      <w:bookmarkEnd w:id="0"/>
      <w:bookmarkEnd w:id="1"/>
    </w:tbl>
    <w:p w14:paraId="41A967BF" w14:textId="77777777" w:rsidR="0017370C" w:rsidRPr="00902DB4" w:rsidRDefault="0017370C" w:rsidP="008E7EC0">
      <w:pPr>
        <w:jc w:val="both"/>
        <w:rPr>
          <w:b/>
          <w:bCs/>
          <w:sz w:val="20"/>
          <w:szCs w:val="20"/>
          <w:u w:val="single"/>
        </w:rPr>
      </w:pPr>
    </w:p>
    <w:p w14:paraId="1AFDE521" w14:textId="77777777" w:rsidR="009E21D3" w:rsidRDefault="009E21D3" w:rsidP="008E7EC0">
      <w:pPr>
        <w:jc w:val="both"/>
        <w:rPr>
          <w:b/>
          <w:bCs/>
          <w:sz w:val="28"/>
          <w:szCs w:val="28"/>
          <w:u w:val="single"/>
        </w:rPr>
      </w:pPr>
    </w:p>
    <w:p w14:paraId="194BD531" w14:textId="77777777" w:rsidR="009E21D3" w:rsidRDefault="009E21D3" w:rsidP="008E7EC0">
      <w:pPr>
        <w:jc w:val="both"/>
        <w:rPr>
          <w:b/>
          <w:bCs/>
          <w:sz w:val="28"/>
          <w:szCs w:val="28"/>
          <w:u w:val="single"/>
        </w:rPr>
      </w:pPr>
    </w:p>
    <w:p w14:paraId="0D3E871B" w14:textId="77777777" w:rsidR="009E21D3" w:rsidRDefault="009E21D3" w:rsidP="008E7EC0">
      <w:pPr>
        <w:jc w:val="both"/>
        <w:rPr>
          <w:b/>
          <w:bCs/>
          <w:sz w:val="28"/>
          <w:szCs w:val="28"/>
          <w:u w:val="single"/>
        </w:rPr>
      </w:pPr>
    </w:p>
    <w:p w14:paraId="32D1C32B" w14:textId="77777777" w:rsidR="0028656C" w:rsidRDefault="0028656C" w:rsidP="008E7EC0">
      <w:pPr>
        <w:jc w:val="both"/>
        <w:rPr>
          <w:b/>
          <w:bCs/>
          <w:sz w:val="28"/>
          <w:szCs w:val="28"/>
          <w:u w:val="single"/>
        </w:rPr>
      </w:pPr>
    </w:p>
    <w:p w14:paraId="3439107A" w14:textId="77777777" w:rsidR="0028656C" w:rsidRDefault="0028656C" w:rsidP="008E7EC0">
      <w:pPr>
        <w:jc w:val="both"/>
        <w:rPr>
          <w:b/>
          <w:bCs/>
          <w:sz w:val="28"/>
          <w:szCs w:val="28"/>
          <w:u w:val="single"/>
        </w:rPr>
      </w:pPr>
    </w:p>
    <w:p w14:paraId="0C39F995" w14:textId="77777777" w:rsidR="009E21D3" w:rsidRDefault="009E21D3" w:rsidP="008E7EC0">
      <w:pPr>
        <w:jc w:val="both"/>
        <w:rPr>
          <w:b/>
          <w:bCs/>
          <w:sz w:val="28"/>
          <w:szCs w:val="28"/>
          <w:u w:val="single"/>
        </w:rPr>
      </w:pPr>
    </w:p>
    <w:p w14:paraId="272873C4" w14:textId="77777777" w:rsidR="009E21D3" w:rsidRDefault="009E21D3" w:rsidP="008E7EC0">
      <w:pPr>
        <w:jc w:val="both"/>
        <w:rPr>
          <w:b/>
          <w:bCs/>
          <w:sz w:val="28"/>
          <w:szCs w:val="28"/>
          <w:u w:val="single"/>
        </w:rPr>
      </w:pPr>
    </w:p>
    <w:p w14:paraId="0C0C11EE" w14:textId="77777777" w:rsidR="00945BC6" w:rsidRDefault="00945BC6" w:rsidP="006A1033">
      <w:pPr>
        <w:pStyle w:val="Retraitcorpsdetexte3"/>
        <w:ind w:right="-499"/>
        <w:rPr>
          <w:rFonts w:asciiTheme="majorBidi" w:hAnsiTheme="majorBidi" w:cstheme="majorBidi"/>
        </w:rPr>
      </w:pPr>
    </w:p>
    <w:p w14:paraId="46188039" w14:textId="77777777" w:rsidR="00945BC6" w:rsidRDefault="00945BC6" w:rsidP="006A1033">
      <w:pPr>
        <w:pStyle w:val="Retraitcorpsdetexte3"/>
        <w:ind w:right="-499"/>
        <w:rPr>
          <w:rFonts w:asciiTheme="majorBidi" w:hAnsiTheme="majorBidi" w:cstheme="majorBidi"/>
        </w:rPr>
      </w:pPr>
    </w:p>
    <w:p w14:paraId="34FBDD5B" w14:textId="77777777" w:rsidR="001C5EF3" w:rsidRPr="00557309" w:rsidRDefault="00B373AE" w:rsidP="00B373AE">
      <w:pPr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  <w:r>
        <w:rPr>
          <w:rFonts w:asciiTheme="majorBidi" w:hAnsiTheme="majorBidi" w:cstheme="majorBidi"/>
          <w:sz w:val="20"/>
          <w:szCs w:val="20"/>
        </w:rPr>
        <w:t xml:space="preserve">      </w:t>
      </w:r>
      <w:r w:rsidR="005F1E2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5</w:t>
      </w:r>
      <w:r w:rsidR="001C5EF3" w:rsidRPr="00557309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/ Répartition des cigarettes par atelier                   </w:t>
      </w:r>
    </w:p>
    <w:p w14:paraId="3D67ACF2" w14:textId="77777777" w:rsidR="00C30759" w:rsidRDefault="00C30759" w:rsidP="004021BC">
      <w:pPr>
        <w:ind w:left="720"/>
        <w:rPr>
          <w:rFonts w:asciiTheme="majorBidi" w:hAnsiTheme="majorBidi" w:cstheme="majorBidi"/>
          <w:b/>
          <w:bCs/>
          <w:color w:val="800000"/>
          <w:sz w:val="20"/>
          <w:szCs w:val="20"/>
        </w:rPr>
      </w:pPr>
    </w:p>
    <w:p w14:paraId="4D62A54B" w14:textId="77777777" w:rsidR="001F689C" w:rsidRPr="00284420" w:rsidRDefault="00D65182" w:rsidP="006D1E8A">
      <w:pPr>
        <w:shd w:val="clear" w:color="auto" w:fill="FFFFFF"/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  <w: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5</w:t>
      </w:r>
      <w:r w:rsidR="00303710" w:rsidRPr="00D55B59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 xml:space="preserve">-1/ </w:t>
      </w:r>
      <w:r w:rsidR="001F689C" w:rsidRPr="00D55B59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Production</w:t>
      </w:r>
      <w:r w:rsidR="001C5A52" w:rsidRPr="00D55B59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 xml:space="preserve"> des cigarettes</w:t>
      </w:r>
      <w:r w:rsidR="001F689C" w:rsidRPr="00D55B59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 xml:space="preserve">  réalisée</w:t>
      </w:r>
      <w:r w:rsidR="00B0365E" w:rsidRPr="00D55B59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 xml:space="preserve"> </w:t>
      </w:r>
      <w:r w:rsidR="00303710" w:rsidRPr="00D55B59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à</w:t>
      </w:r>
      <w:r w:rsidR="00E53692" w:rsidRPr="00D55B59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 xml:space="preserve"> </w:t>
      </w:r>
      <w:r w:rsidR="00303710" w:rsidRPr="00D55B59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l’u</w:t>
      </w:r>
      <w:r w:rsidR="00E53692" w:rsidRPr="00D55B59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sine A</w:t>
      </w:r>
      <w:r w:rsidR="00B0365E" w:rsidRPr="00D55B59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ab/>
      </w:r>
      <w:r w:rsidR="00B0365E" w:rsidRPr="00D55B59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ab/>
      </w:r>
    </w:p>
    <w:p w14:paraId="5C6BFEDE" w14:textId="77777777" w:rsidR="00AA4479" w:rsidRPr="00284420" w:rsidRDefault="00AA4479" w:rsidP="009D24E7">
      <w:pPr>
        <w:ind w:left="1440" w:firstLine="720"/>
        <w:jc w:val="lowKashida"/>
        <w:rPr>
          <w:rFonts w:asciiTheme="majorBidi" w:hAnsiTheme="majorBidi" w:cstheme="majorBidi"/>
          <w:sz w:val="20"/>
          <w:szCs w:val="20"/>
        </w:rPr>
      </w:pPr>
    </w:p>
    <w:tbl>
      <w:tblPr>
        <w:tblW w:w="10916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1456"/>
        <w:gridCol w:w="1418"/>
        <w:gridCol w:w="1208"/>
        <w:gridCol w:w="1485"/>
        <w:gridCol w:w="1276"/>
        <w:gridCol w:w="1276"/>
        <w:gridCol w:w="1559"/>
      </w:tblGrid>
      <w:tr w:rsidR="003454F0" w:rsidRPr="0017370C" w14:paraId="11675F79" w14:textId="77777777" w:rsidTr="004E1F7D">
        <w:trPr>
          <w:trHeight w:val="315"/>
        </w:trPr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1D7592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Mois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44399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VMI 1</w:t>
            </w:r>
          </w:p>
        </w:tc>
        <w:tc>
          <w:tcPr>
            <w:tcW w:w="27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20B17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VMI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04845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2173E2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4E1F7D" w:rsidRPr="0017370C" w14:paraId="1E85F0AE" w14:textId="77777777" w:rsidTr="004E1F7D">
        <w:trPr>
          <w:trHeight w:val="330"/>
        </w:trPr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C66B8A" w14:textId="77777777" w:rsidR="003454F0" w:rsidRPr="0017370C" w:rsidRDefault="003454F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6B04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VMG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6926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VMI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917A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BOUSETTA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B16A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FCEA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24279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VMG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CEEE8" w14:textId="77777777" w:rsidR="003454F0" w:rsidRPr="0017370C" w:rsidRDefault="003454F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54F0" w:rsidRPr="0017370C" w14:paraId="4C00C2F1" w14:textId="77777777" w:rsidTr="004E1F7D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F181C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Janvier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95EF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2 178 500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A84D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4779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BAF5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6 085 773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2637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EE453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4 071 500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79FD8B" w14:textId="77777777" w:rsidR="003454F0" w:rsidRPr="0017370C" w:rsidRDefault="003454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12 335 773</w:t>
            </w:r>
          </w:p>
        </w:tc>
      </w:tr>
      <w:tr w:rsidR="003454F0" w:rsidRPr="0017370C" w14:paraId="53538EAC" w14:textId="77777777" w:rsidTr="004E1F7D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384B8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Février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79A2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3 259 000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202D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66DE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2AB0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6 684 000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8C2F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4D6CB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4 492 000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E0FCEA" w14:textId="77777777" w:rsidR="003454F0" w:rsidRPr="0017370C" w:rsidRDefault="003454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14 435 000</w:t>
            </w:r>
          </w:p>
        </w:tc>
      </w:tr>
      <w:tr w:rsidR="003454F0" w:rsidRPr="0017370C" w14:paraId="1EEAF97C" w14:textId="77777777" w:rsidTr="004E1F7D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4B74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7B5B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3 264 000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2035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7C67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4B85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9 460 000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E775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371E8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6 095 000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B5BB9A" w14:textId="77777777" w:rsidR="003454F0" w:rsidRPr="0017370C" w:rsidRDefault="003454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18 819 000</w:t>
            </w:r>
          </w:p>
        </w:tc>
      </w:tr>
      <w:tr w:rsidR="003454F0" w:rsidRPr="0017370C" w14:paraId="341D64E7" w14:textId="77777777" w:rsidTr="004E1F7D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1CB29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Avril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B7D1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2 838 500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9130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A420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1040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6 821 000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6309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A0671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7 042 000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E60368" w14:textId="77777777" w:rsidR="003454F0" w:rsidRPr="0017370C" w:rsidRDefault="003454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16 701 500</w:t>
            </w:r>
          </w:p>
        </w:tc>
      </w:tr>
      <w:tr w:rsidR="003454F0" w:rsidRPr="0017370C" w14:paraId="472F0A61" w14:textId="77777777" w:rsidTr="004E1F7D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4CDA1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7FEA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1 857 500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1977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9B75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BE4E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5 759 000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9845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9520E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3 698 500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2DA565" w14:textId="77777777" w:rsidR="003454F0" w:rsidRPr="0017370C" w:rsidRDefault="003454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11 315 000</w:t>
            </w:r>
          </w:p>
        </w:tc>
      </w:tr>
      <w:tr w:rsidR="003454F0" w:rsidRPr="0017370C" w14:paraId="3A836C57" w14:textId="77777777" w:rsidTr="004E1F7D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DFA49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Juin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B490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3 041 500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BD7A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9789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EAC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8 052 500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61DD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32BFC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7 052 500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3DB2E12" w14:textId="77777777" w:rsidR="003454F0" w:rsidRPr="0017370C" w:rsidRDefault="003454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18 146 500</w:t>
            </w:r>
          </w:p>
        </w:tc>
      </w:tr>
      <w:tr w:rsidR="003454F0" w:rsidRPr="0017370C" w14:paraId="74B68610" w14:textId="77777777" w:rsidTr="004E1F7D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00C90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Juillet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CAAD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2 059 000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2AEF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F5BB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D7C9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5 452 500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ED1F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F9375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4 488 000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398B722" w14:textId="77777777" w:rsidR="003454F0" w:rsidRPr="0017370C" w:rsidRDefault="003454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11 999 500</w:t>
            </w:r>
          </w:p>
        </w:tc>
      </w:tr>
      <w:tr w:rsidR="003454F0" w:rsidRPr="0017370C" w14:paraId="0054AF2E" w14:textId="77777777" w:rsidTr="004E1F7D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2178A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Août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C933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2 916 000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689E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4CFE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6CB5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7 695 000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640D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A09C9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5 095 500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962D4D" w14:textId="77777777" w:rsidR="003454F0" w:rsidRPr="0017370C" w:rsidRDefault="003454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15 706 500</w:t>
            </w:r>
          </w:p>
        </w:tc>
      </w:tr>
      <w:tr w:rsidR="003454F0" w:rsidRPr="0017370C" w14:paraId="01D6C560" w14:textId="77777777" w:rsidTr="004E1F7D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120C5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Septembre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1417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2 374 000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7526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EE86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5B9A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7 127 500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0360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4714F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5 949 500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9BD211" w14:textId="77777777" w:rsidR="003454F0" w:rsidRPr="0017370C" w:rsidRDefault="003454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15 451 000</w:t>
            </w:r>
          </w:p>
        </w:tc>
      </w:tr>
      <w:tr w:rsidR="003454F0" w:rsidRPr="0017370C" w14:paraId="0935B98B" w14:textId="77777777" w:rsidTr="004E1F7D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E9645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Octobre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96DA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1 687 500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2C79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300 500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DA6D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517A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7 337 500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92E7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276 500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3A319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5 679 500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04E799" w14:textId="77777777" w:rsidR="003454F0" w:rsidRPr="0017370C" w:rsidRDefault="003454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15 281 500</w:t>
            </w:r>
          </w:p>
        </w:tc>
      </w:tr>
      <w:tr w:rsidR="003454F0" w:rsidRPr="0017370C" w14:paraId="657B7492" w14:textId="77777777" w:rsidTr="004E1F7D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BBE9E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Novembre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AB48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339 000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DAF9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2 527 000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58EC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4719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7 888 500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8378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1 179 500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84FF7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7 038 500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D606124" w14:textId="77777777" w:rsidR="003454F0" w:rsidRPr="0017370C" w:rsidRDefault="003454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18 976 000</w:t>
            </w:r>
          </w:p>
        </w:tc>
      </w:tr>
      <w:tr w:rsidR="003454F0" w:rsidRPr="0017370C" w14:paraId="5C173DFC" w14:textId="77777777" w:rsidTr="004E1F7D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04B7" w14:textId="77777777" w:rsidR="003454F0" w:rsidRPr="0017370C" w:rsidRDefault="004E1F7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Décembre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CE1B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8B52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1 736 000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9466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BBBD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5 214 500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FB5A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1 460 000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FA6A7" w14:textId="77777777" w:rsidR="003454F0" w:rsidRPr="0017370C" w:rsidRDefault="00345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3 729 500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E9315B" w14:textId="77777777" w:rsidR="003454F0" w:rsidRPr="0017370C" w:rsidRDefault="003454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12 143 500</w:t>
            </w:r>
          </w:p>
        </w:tc>
      </w:tr>
      <w:tr w:rsidR="004E1F7D" w:rsidRPr="0017370C" w14:paraId="5C7F0E09" w14:textId="77777777" w:rsidTr="004E1F7D">
        <w:trPr>
          <w:trHeight w:val="31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2B1C2CB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Totaux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8A9BD7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25 814 500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898CDA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4 563 500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ED80CE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73312E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83 577 773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32A375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2 916 000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B568A4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64 432 000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7C2AB3" w14:textId="77777777" w:rsidR="003454F0" w:rsidRPr="0017370C" w:rsidRDefault="003454F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181 310 773</w:t>
            </w:r>
          </w:p>
        </w:tc>
      </w:tr>
    </w:tbl>
    <w:p w14:paraId="114A5686" w14:textId="77777777" w:rsidR="005E6AA3" w:rsidRDefault="005E6AA3" w:rsidP="0001598D">
      <w:pP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</w:p>
    <w:p w14:paraId="6BE611B1" w14:textId="77777777" w:rsidR="0028656C" w:rsidRDefault="0028656C" w:rsidP="0001598D">
      <w:pP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</w:p>
    <w:p w14:paraId="7441AA49" w14:textId="77777777" w:rsidR="0028656C" w:rsidRDefault="0028656C" w:rsidP="0001598D">
      <w:pP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</w:p>
    <w:p w14:paraId="162E9D72" w14:textId="77777777" w:rsidR="0028656C" w:rsidRDefault="0028656C" w:rsidP="0001598D">
      <w:pP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</w:p>
    <w:p w14:paraId="155AD9AF" w14:textId="77777777" w:rsidR="0028656C" w:rsidRDefault="0028656C" w:rsidP="0001598D">
      <w:pP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</w:p>
    <w:p w14:paraId="595DDC0D" w14:textId="77777777" w:rsidR="0028656C" w:rsidRDefault="0028656C" w:rsidP="0001598D">
      <w:pP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</w:p>
    <w:p w14:paraId="00CFB186" w14:textId="77777777" w:rsidR="0028656C" w:rsidRDefault="0028656C" w:rsidP="0001598D">
      <w:pP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</w:p>
    <w:p w14:paraId="3ADA0A24" w14:textId="77777777" w:rsidR="0028656C" w:rsidRDefault="0028656C" w:rsidP="0001598D">
      <w:pP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</w:p>
    <w:p w14:paraId="59C3E437" w14:textId="77777777" w:rsidR="0028656C" w:rsidRDefault="0028656C" w:rsidP="0001598D">
      <w:pP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</w:p>
    <w:p w14:paraId="4B16EED1" w14:textId="77777777" w:rsidR="0028656C" w:rsidRDefault="0028656C" w:rsidP="0001598D">
      <w:pP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</w:p>
    <w:p w14:paraId="49D4A3CA" w14:textId="77777777" w:rsidR="0028656C" w:rsidRDefault="0028656C" w:rsidP="0001598D">
      <w:pP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</w:p>
    <w:p w14:paraId="7D9C4A61" w14:textId="77777777" w:rsidR="004E1F7D" w:rsidRDefault="004E1F7D" w:rsidP="0001598D">
      <w:pP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  <w:r>
        <w:rPr>
          <w:noProof/>
        </w:rPr>
        <w:drawing>
          <wp:inline distT="0" distB="0" distL="0" distR="0" wp14:anchorId="20634515" wp14:editId="1B5E0A07">
            <wp:extent cx="6276975" cy="3609975"/>
            <wp:effectExtent l="0" t="0" r="9525" b="9525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FDE6ECF" w14:textId="77777777" w:rsidR="00945BC6" w:rsidRPr="002F369C" w:rsidRDefault="00945BC6" w:rsidP="002F369C">
      <w:pPr>
        <w:rPr>
          <w:rFonts w:asciiTheme="majorBidi" w:hAnsiTheme="majorBidi" w:cstheme="majorBidi"/>
        </w:rPr>
      </w:pPr>
    </w:p>
    <w:p w14:paraId="434DF9E7" w14:textId="77777777" w:rsidR="00945BC6" w:rsidRDefault="00945BC6" w:rsidP="00111DEF">
      <w:pP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</w:pPr>
    </w:p>
    <w:p w14:paraId="2178F2C1" w14:textId="77777777" w:rsidR="00AA4479" w:rsidRPr="00284420" w:rsidRDefault="00D65182" w:rsidP="00105010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5</w:t>
      </w:r>
      <w:r w:rsidR="00303710" w:rsidRPr="00BF1A0C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-2</w:t>
      </w:r>
      <w:proofErr w:type="gramStart"/>
      <w:r w:rsidR="00303710" w:rsidRPr="00BF1A0C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 xml:space="preserve">/ </w:t>
      </w:r>
      <w:r w:rsidR="000A2142" w:rsidRPr="00BF1A0C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 xml:space="preserve"> Production</w:t>
      </w:r>
      <w:proofErr w:type="gramEnd"/>
      <w:r w:rsidR="00407853" w:rsidRPr="00BF1A0C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 xml:space="preserve"> des cigarettes  réalisée</w:t>
      </w:r>
      <w:r w:rsidR="00140473" w:rsidRPr="00BF1A0C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s</w:t>
      </w:r>
      <w:r w:rsidR="00407853" w:rsidRPr="00BF1A0C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 xml:space="preserve"> </w:t>
      </w:r>
      <w:r w:rsidR="00303710" w:rsidRPr="00BF1A0C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à l’u</w:t>
      </w:r>
      <w:r w:rsidR="00407853" w:rsidRPr="00BF1A0C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sine B</w:t>
      </w:r>
      <w:r w:rsidR="00407853" w:rsidRPr="00BF1A0C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ab/>
      </w:r>
    </w:p>
    <w:p w14:paraId="380595CE" w14:textId="77777777" w:rsidR="00AA4479" w:rsidRPr="00284420" w:rsidRDefault="00AA4479" w:rsidP="009D24E7">
      <w:pPr>
        <w:ind w:left="1440" w:firstLine="720"/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580"/>
        <w:gridCol w:w="1780"/>
        <w:gridCol w:w="1580"/>
        <w:gridCol w:w="2940"/>
      </w:tblGrid>
      <w:tr w:rsidR="0001598D" w:rsidRPr="0017370C" w14:paraId="51D1813E" w14:textId="77777777" w:rsidTr="0001598D">
        <w:trPr>
          <w:trHeight w:val="315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0C272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Moi</w:t>
            </w:r>
            <w:r w:rsidR="004F6F2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7B9C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CRISTAL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F499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851E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45D38C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01598D" w:rsidRPr="0017370C" w14:paraId="5D14685B" w14:textId="77777777" w:rsidTr="0001598D">
        <w:trPr>
          <w:trHeight w:val="330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580A20" w14:textId="77777777" w:rsidR="0001598D" w:rsidRPr="0017370C" w:rsidRDefault="000159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896F53" w14:textId="77777777" w:rsidR="0001598D" w:rsidRPr="0017370C" w:rsidRDefault="000159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AD2D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VMG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7203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VMG</w:t>
            </w:r>
          </w:p>
        </w:tc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2AEB0" w14:textId="77777777" w:rsidR="0001598D" w:rsidRPr="0017370C" w:rsidRDefault="000159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98D" w:rsidRPr="0017370C" w14:paraId="7198F3CA" w14:textId="77777777" w:rsidTr="0001598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463C4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Janvier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47F2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3 086 000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DE90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3 721 000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1760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2 451 500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A08847" w14:textId="77777777" w:rsidR="0001598D" w:rsidRPr="0017370C" w:rsidRDefault="00015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9 258 500</w:t>
            </w:r>
          </w:p>
        </w:tc>
      </w:tr>
      <w:tr w:rsidR="0001598D" w:rsidRPr="0017370C" w14:paraId="4871C9A1" w14:textId="77777777" w:rsidTr="0001598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D9115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Février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A07B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2 402 500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5DF5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4 815 000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6096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2 333 500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73397F" w14:textId="77777777" w:rsidR="0001598D" w:rsidRPr="0017370C" w:rsidRDefault="00015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9 551 000</w:t>
            </w:r>
          </w:p>
        </w:tc>
      </w:tr>
      <w:tr w:rsidR="0001598D" w:rsidRPr="0017370C" w14:paraId="7CA991FA" w14:textId="77777777" w:rsidTr="0001598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EF24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Mars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271F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3 525 500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B172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6 909 000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2C71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3 335 000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F9D693" w14:textId="77777777" w:rsidR="0001598D" w:rsidRPr="0017370C" w:rsidRDefault="00015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13 769 500</w:t>
            </w:r>
          </w:p>
        </w:tc>
      </w:tr>
      <w:tr w:rsidR="0001598D" w:rsidRPr="0017370C" w14:paraId="3A43F155" w14:textId="77777777" w:rsidTr="0001598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21617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Avril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23FB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2 985 000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33CB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6 310 000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C3E4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3 220 500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11F72A" w14:textId="77777777" w:rsidR="0001598D" w:rsidRPr="0017370C" w:rsidRDefault="00015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12 515 500</w:t>
            </w:r>
          </w:p>
        </w:tc>
      </w:tr>
      <w:tr w:rsidR="0001598D" w:rsidRPr="0017370C" w14:paraId="4CB6B1FE" w14:textId="77777777" w:rsidTr="0001598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E1302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185A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2 735 500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32B9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4 802 500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D120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2 287 500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A8A45F" w14:textId="77777777" w:rsidR="0001598D" w:rsidRPr="0017370C" w:rsidRDefault="00015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9 825 500</w:t>
            </w:r>
          </w:p>
        </w:tc>
      </w:tr>
      <w:tr w:rsidR="0001598D" w:rsidRPr="0017370C" w14:paraId="571C3AA9" w14:textId="77777777" w:rsidTr="0001598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7432E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Juin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F063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4 950 000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D409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5 988 500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67D0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2 173 500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7C6ADC" w14:textId="77777777" w:rsidR="0001598D" w:rsidRPr="0017370C" w:rsidRDefault="00015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13 112 000</w:t>
            </w:r>
          </w:p>
        </w:tc>
      </w:tr>
      <w:tr w:rsidR="0001598D" w:rsidRPr="0017370C" w14:paraId="1065D2F4" w14:textId="77777777" w:rsidTr="0001598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33CD5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Juillet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B69C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1 879 000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42A3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2 882 500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1107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1 749 000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5DFAA7" w14:textId="77777777" w:rsidR="0001598D" w:rsidRPr="0017370C" w:rsidRDefault="00015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6 510 500</w:t>
            </w:r>
          </w:p>
        </w:tc>
      </w:tr>
      <w:tr w:rsidR="0001598D" w:rsidRPr="0017370C" w14:paraId="6A6E19D2" w14:textId="77777777" w:rsidTr="0001598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A9EE7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Août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C99B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3 326 500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EFEF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4 418 000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9F9B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2 737 500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ECD9D9" w14:textId="77777777" w:rsidR="0001598D" w:rsidRPr="0017370C" w:rsidRDefault="00015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10 482 000</w:t>
            </w:r>
          </w:p>
        </w:tc>
      </w:tr>
      <w:tr w:rsidR="0001598D" w:rsidRPr="0017370C" w14:paraId="23F6DEC2" w14:textId="77777777" w:rsidTr="0001598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16BC7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Septembre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66A5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3 362 500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8802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4 513 000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73D1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2 448 500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6BF085" w14:textId="77777777" w:rsidR="0001598D" w:rsidRPr="0017370C" w:rsidRDefault="00015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10 324 000</w:t>
            </w:r>
          </w:p>
        </w:tc>
      </w:tr>
      <w:tr w:rsidR="0001598D" w:rsidRPr="0017370C" w14:paraId="28DF4FDE" w14:textId="77777777" w:rsidTr="0001598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C740B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Octobre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B358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4 184 500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1FA6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4 747 000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CD43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2 762 500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0278C0" w14:textId="77777777" w:rsidR="0001598D" w:rsidRPr="0017370C" w:rsidRDefault="00015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11 694 000</w:t>
            </w:r>
          </w:p>
        </w:tc>
      </w:tr>
      <w:tr w:rsidR="0001598D" w:rsidRPr="0017370C" w14:paraId="4AE69AF1" w14:textId="77777777" w:rsidTr="0001598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7C3B4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Novembre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91E1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3 038 500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3524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5 004 000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55BC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2 896 500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84D4DA" w14:textId="77777777" w:rsidR="0001598D" w:rsidRPr="0017370C" w:rsidRDefault="00015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10 939 000</w:t>
            </w:r>
          </w:p>
        </w:tc>
      </w:tr>
      <w:tr w:rsidR="0001598D" w:rsidRPr="0017370C" w14:paraId="11BA1F0B" w14:textId="77777777" w:rsidTr="0001598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2F109" w14:textId="77777777" w:rsidR="0001598D" w:rsidRPr="0017370C" w:rsidRDefault="00F011A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Décembre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A5CF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3 714 500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D13C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3 834 360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DF3D" w14:textId="77777777" w:rsidR="0001598D" w:rsidRPr="0017370C" w:rsidRDefault="00015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70C">
              <w:rPr>
                <w:rFonts w:ascii="Arial" w:hAnsi="Arial" w:cs="Arial"/>
                <w:sz w:val="20"/>
                <w:szCs w:val="20"/>
              </w:rPr>
              <w:t>2 185 940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01E4FB" w14:textId="77777777" w:rsidR="0001598D" w:rsidRPr="0017370C" w:rsidRDefault="00015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0C">
              <w:rPr>
                <w:rFonts w:ascii="Arial" w:hAnsi="Arial" w:cs="Arial"/>
                <w:b/>
                <w:bCs/>
                <w:sz w:val="20"/>
                <w:szCs w:val="20"/>
              </w:rPr>
              <w:t>9 734 800</w:t>
            </w:r>
          </w:p>
        </w:tc>
      </w:tr>
      <w:tr w:rsidR="0001598D" w:rsidRPr="0017370C" w14:paraId="4D82A12A" w14:textId="77777777" w:rsidTr="0001598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C45A2C4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Totaux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8214C5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39 190 000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637BB1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57 944 860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8D22FF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30 581 440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84677B" w14:textId="77777777" w:rsidR="0001598D" w:rsidRPr="0017370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37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127 716 300</w:t>
            </w:r>
          </w:p>
        </w:tc>
      </w:tr>
    </w:tbl>
    <w:p w14:paraId="276DAD0A" w14:textId="77777777" w:rsidR="00407853" w:rsidRDefault="00407853" w:rsidP="00407853">
      <w:pPr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359417E0" w14:textId="77777777" w:rsidR="002F369C" w:rsidRDefault="002F369C" w:rsidP="00407853">
      <w:pPr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0D64AB8B" w14:textId="77777777" w:rsidR="002F369C" w:rsidRDefault="002F369C" w:rsidP="00407853">
      <w:pPr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6A15ABB1" w14:textId="77777777" w:rsidR="002F369C" w:rsidRDefault="002F369C" w:rsidP="00407853">
      <w:pPr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5C6887FB" w14:textId="77777777" w:rsidR="002F369C" w:rsidRDefault="002F369C" w:rsidP="00407853">
      <w:pPr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31358A7E" w14:textId="77777777" w:rsidR="002F369C" w:rsidRDefault="002F369C" w:rsidP="00407853">
      <w:pPr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6E0EC33C" w14:textId="77777777" w:rsidR="002F369C" w:rsidRDefault="002F369C" w:rsidP="00407853">
      <w:pPr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4764CF3B" w14:textId="77777777" w:rsidR="002F369C" w:rsidRDefault="002F369C" w:rsidP="00407853">
      <w:pPr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016EDCC9" w14:textId="77777777" w:rsidR="002F369C" w:rsidRDefault="002F369C" w:rsidP="00407853">
      <w:pPr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1518B009" w14:textId="77777777" w:rsidR="0001598D" w:rsidRDefault="004E1F7D" w:rsidP="004E1F7D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  <w:r>
        <w:rPr>
          <w:noProof/>
        </w:rPr>
        <w:drawing>
          <wp:inline distT="0" distB="0" distL="0" distR="0" wp14:anchorId="01B36864" wp14:editId="5AB8807F">
            <wp:extent cx="5924550" cy="3019425"/>
            <wp:effectExtent l="0" t="0" r="0" b="9525"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F2618C4" w14:textId="77777777" w:rsidR="00945BC6" w:rsidRDefault="00945BC6" w:rsidP="00A60005">
      <w:pPr>
        <w:pStyle w:val="Paragraphedeliste"/>
        <w:ind w:left="1635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23911832" w14:textId="77777777" w:rsidR="00E613EA" w:rsidRPr="00284420" w:rsidRDefault="00E613EA" w:rsidP="00E613EA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5</w:t>
      </w:r>
      <w:r w:rsidRPr="00BF1A0C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-</w:t>
      </w:r>
      <w: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3</w:t>
      </w:r>
      <w:proofErr w:type="gramStart"/>
      <w:r w:rsidRPr="00BF1A0C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 xml:space="preserve">/  </w:t>
      </w:r>
      <w: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Taux</w:t>
      </w:r>
      <w:proofErr w:type="gramEnd"/>
      <w: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 xml:space="preserve"> de répartition/ </w:t>
      </w:r>
      <w:r w:rsidR="00902DB4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A</w:t>
      </w:r>
      <w:r w:rsidRPr="00B266B3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>telier</w:t>
      </w:r>
      <w:r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 xml:space="preserve"> de production</w:t>
      </w:r>
      <w:r w:rsidRPr="00BF1A0C"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FFC000"/>
        </w:rPr>
        <w:tab/>
      </w:r>
    </w:p>
    <w:p w14:paraId="1059F123" w14:textId="77777777" w:rsidR="008B22B6" w:rsidRDefault="008B22B6" w:rsidP="00407853">
      <w:pPr>
        <w:jc w:val="lowKashida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tbl>
      <w:tblPr>
        <w:tblW w:w="11057" w:type="dxa"/>
        <w:tblInd w:w="-1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985"/>
        <w:gridCol w:w="1276"/>
        <w:gridCol w:w="992"/>
        <w:gridCol w:w="1276"/>
        <w:gridCol w:w="992"/>
        <w:gridCol w:w="1134"/>
      </w:tblGrid>
      <w:tr w:rsidR="0001598D" w:rsidRPr="0028656C" w14:paraId="4197D48D" w14:textId="77777777" w:rsidTr="0001598D">
        <w:trPr>
          <w:cantSplit/>
          <w:trHeight w:val="39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47D51" w14:textId="77777777" w:rsidR="0001598D" w:rsidRPr="0028656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Atelier 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C86FB5" w14:textId="77777777" w:rsidR="0001598D" w:rsidRPr="0028656C" w:rsidRDefault="0001598D" w:rsidP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USINE A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724014" w14:textId="77777777" w:rsidR="0001598D" w:rsidRPr="0028656C" w:rsidRDefault="0001598D" w:rsidP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USINE B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12A7D" w14:textId="77777777" w:rsidR="0001598D" w:rsidRPr="0028656C" w:rsidRDefault="0001598D" w:rsidP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</w:tr>
      <w:tr w:rsidR="0001598D" w:rsidRPr="0028656C" w14:paraId="3CFF4DE9" w14:textId="77777777" w:rsidTr="0001598D">
        <w:trPr>
          <w:trHeight w:val="37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20893" w14:textId="77777777" w:rsidR="0001598D" w:rsidRPr="0028656C" w:rsidRDefault="000159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FEA0F" w14:textId="77777777" w:rsidR="0001598D" w:rsidRPr="0028656C" w:rsidRDefault="0001598D" w:rsidP="000159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VMI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328A0" w14:textId="77777777" w:rsidR="0001598D" w:rsidRPr="0028656C" w:rsidRDefault="0001598D" w:rsidP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VMI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A6088" w14:textId="77777777" w:rsidR="0001598D" w:rsidRPr="0028656C" w:rsidRDefault="0001598D" w:rsidP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F H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63C83" w14:textId="77777777" w:rsidR="0001598D" w:rsidRPr="0028656C" w:rsidRDefault="0001598D" w:rsidP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Cristal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C5822" w14:textId="77777777" w:rsidR="0001598D" w:rsidRPr="0028656C" w:rsidRDefault="0001598D" w:rsidP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E1BCA" w14:textId="77777777" w:rsidR="0001598D" w:rsidRPr="0028656C" w:rsidRDefault="0001598D" w:rsidP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D15EF" w14:textId="77777777" w:rsidR="0001598D" w:rsidRPr="0028656C" w:rsidRDefault="0001598D" w:rsidP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98D" w:rsidRPr="0028656C" w14:paraId="19432D06" w14:textId="77777777" w:rsidTr="0001598D">
        <w:trPr>
          <w:trHeight w:val="5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CC68D" w14:textId="77777777" w:rsidR="0001598D" w:rsidRPr="0028656C" w:rsidRDefault="000159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9E011" w14:textId="77777777" w:rsidR="0001598D" w:rsidRPr="0028656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5EC01" w14:textId="77777777" w:rsidR="0001598D" w:rsidRPr="0028656C" w:rsidRDefault="000159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BB78F" w14:textId="77777777" w:rsidR="0001598D" w:rsidRPr="0028656C" w:rsidRDefault="000159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DB094" w14:textId="77777777" w:rsidR="0001598D" w:rsidRPr="0028656C" w:rsidRDefault="000159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C107B" w14:textId="77777777" w:rsidR="0001598D" w:rsidRPr="0028656C" w:rsidRDefault="000159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11C0A" w14:textId="77777777" w:rsidR="0001598D" w:rsidRPr="0028656C" w:rsidRDefault="000159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DB845" w14:textId="77777777" w:rsidR="0001598D" w:rsidRPr="0028656C" w:rsidRDefault="000159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98D" w:rsidRPr="0028656C" w14:paraId="6DB593CF" w14:textId="77777777" w:rsidTr="0001598D">
        <w:trPr>
          <w:cantSplit/>
          <w:trHeight w:val="11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2FFB1" w14:textId="77777777" w:rsidR="0001598D" w:rsidRPr="0028656C" w:rsidRDefault="0001598D" w:rsidP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Production </w:t>
            </w:r>
            <w:proofErr w:type="gramStart"/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REALISEE(</w:t>
            </w:r>
            <w:proofErr w:type="gramEnd"/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 paq)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81233" w14:textId="77777777" w:rsidR="0001598D" w:rsidRPr="0028656C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color w:val="000000"/>
                <w:sz w:val="20"/>
                <w:szCs w:val="20"/>
              </w:rPr>
              <w:t>30,39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F13C2" w14:textId="77777777" w:rsidR="0001598D" w:rsidRPr="0028656C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color w:val="000000"/>
                <w:sz w:val="20"/>
                <w:szCs w:val="20"/>
              </w:rPr>
              <w:t>86,49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5BC3E" w14:textId="77777777" w:rsidR="0001598D" w:rsidRPr="0028656C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64,43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343EE" w14:textId="77777777" w:rsidR="0001598D" w:rsidRPr="0028656C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color w:val="000000"/>
                <w:sz w:val="20"/>
                <w:szCs w:val="20"/>
              </w:rPr>
              <w:t>39,19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1DE27" w14:textId="77777777" w:rsidR="0001598D" w:rsidRPr="0028656C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color w:val="000000"/>
                <w:sz w:val="20"/>
                <w:szCs w:val="20"/>
              </w:rPr>
              <w:t>57,94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425BC" w14:textId="77777777" w:rsidR="0001598D" w:rsidRPr="0028656C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color w:val="000000"/>
                <w:sz w:val="20"/>
                <w:szCs w:val="20"/>
              </w:rPr>
              <w:t>30,58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F84D2D" w14:textId="77777777" w:rsidR="0001598D" w:rsidRPr="0028656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309,03</w:t>
            </w:r>
          </w:p>
        </w:tc>
      </w:tr>
      <w:tr w:rsidR="0001598D" w:rsidRPr="0028656C" w14:paraId="11275AAE" w14:textId="77777777" w:rsidTr="0001598D">
        <w:trPr>
          <w:cantSplit/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F44B95" w14:textId="77777777" w:rsidR="0001598D" w:rsidRPr="0028656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TAUX DE PARTICIPATION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0475CF" w14:textId="77777777" w:rsidR="0001598D" w:rsidRPr="0028656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9,83%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286882" w14:textId="77777777" w:rsidR="0001598D" w:rsidRPr="0028656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27,99%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3E02B1" w14:textId="77777777" w:rsidR="0001598D" w:rsidRPr="0028656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20,85%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FA1460" w14:textId="77777777" w:rsidR="0001598D" w:rsidRPr="0028656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12,68%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EC52B5" w14:textId="77777777" w:rsidR="0001598D" w:rsidRPr="0028656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18,75%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2DCD8F" w14:textId="77777777" w:rsidR="0001598D" w:rsidRPr="0028656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9,90%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33BEB1" w14:textId="77777777" w:rsidR="0001598D" w:rsidRPr="0028656C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8656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</w:tbl>
    <w:p w14:paraId="2DCE788A" w14:textId="77777777" w:rsidR="008B22B6" w:rsidRPr="0028656C" w:rsidRDefault="008B22B6" w:rsidP="00407853">
      <w:pPr>
        <w:jc w:val="lowKashida"/>
        <w:rPr>
          <w:rFonts w:asciiTheme="majorBidi" w:hAnsiTheme="majorBidi" w:cstheme="majorBidi"/>
          <w:b/>
          <w:bCs/>
          <w:color w:val="000080"/>
          <w:sz w:val="16"/>
          <w:szCs w:val="16"/>
          <w:bdr w:val="single" w:sz="18" w:space="0" w:color="C0C0C0" w:shadow="1"/>
          <w:shd w:val="clear" w:color="auto" w:fill="C0C0C0"/>
        </w:rPr>
      </w:pPr>
    </w:p>
    <w:p w14:paraId="64F309DE" w14:textId="77777777" w:rsidR="00230D51" w:rsidRDefault="00230D51" w:rsidP="00B266B3">
      <w:pPr>
        <w:jc w:val="both"/>
        <w:rPr>
          <w:rFonts w:asciiTheme="majorBidi" w:hAnsiTheme="majorBidi" w:cstheme="majorBidi"/>
          <w:b/>
          <w:bCs/>
          <w:i/>
          <w:iCs/>
          <w:color w:val="000080"/>
          <w:sz w:val="16"/>
          <w:szCs w:val="16"/>
          <w:bdr w:val="single" w:sz="18" w:space="0" w:color="C0C0C0" w:shadow="1"/>
          <w:shd w:val="clear" w:color="auto" w:fill="C0C0C0"/>
          <w:rtl/>
        </w:rPr>
      </w:pPr>
    </w:p>
    <w:p w14:paraId="5ACE6B47" w14:textId="77777777" w:rsidR="00EF290D" w:rsidRPr="0028656C" w:rsidRDefault="00EF290D" w:rsidP="00B266B3">
      <w:pPr>
        <w:jc w:val="both"/>
        <w:rPr>
          <w:rFonts w:asciiTheme="majorBidi" w:hAnsiTheme="majorBidi" w:cstheme="majorBidi"/>
          <w:b/>
          <w:bCs/>
          <w:i/>
          <w:iCs/>
          <w:color w:val="000080"/>
          <w:sz w:val="16"/>
          <w:szCs w:val="16"/>
          <w:bdr w:val="single" w:sz="18" w:space="0" w:color="C0C0C0" w:shadow="1"/>
          <w:shd w:val="clear" w:color="auto" w:fill="C0C0C0"/>
        </w:rPr>
      </w:pPr>
    </w:p>
    <w:p w14:paraId="3BF676A2" w14:textId="77777777" w:rsidR="00945BC6" w:rsidRDefault="00A133CA" w:rsidP="002F369C">
      <w:pPr>
        <w:jc w:val="both"/>
        <w:rPr>
          <w:rFonts w:asciiTheme="majorBidi" w:hAnsiTheme="majorBidi" w:cstheme="majorBidi"/>
          <w:b/>
          <w:bCs/>
          <w:i/>
          <w:iCs/>
          <w:color w:val="000080"/>
          <w:sz w:val="32"/>
          <w:szCs w:val="32"/>
          <w:bdr w:val="single" w:sz="18" w:space="0" w:color="C0C0C0" w:shadow="1"/>
          <w:shd w:val="clear" w:color="auto" w:fill="C0C0C0"/>
        </w:rPr>
      </w:pPr>
      <w:r>
        <w:rPr>
          <w:noProof/>
        </w:rPr>
        <w:lastRenderedPageBreak/>
        <w:drawing>
          <wp:inline distT="0" distB="0" distL="0" distR="0" wp14:anchorId="73265C81" wp14:editId="21B7C5F0">
            <wp:extent cx="5362575" cy="2447925"/>
            <wp:effectExtent l="0" t="0" r="9525" b="9525"/>
            <wp:docPr id="14" name="Graphique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931F7A5" w14:textId="77777777" w:rsidR="002F369C" w:rsidRDefault="002F369C" w:rsidP="002F369C">
      <w:pPr>
        <w:jc w:val="both"/>
        <w:rPr>
          <w:rFonts w:asciiTheme="majorBidi" w:hAnsiTheme="majorBidi" w:cstheme="majorBidi"/>
          <w:b/>
          <w:bCs/>
          <w:i/>
          <w:iCs/>
          <w:color w:val="000080"/>
          <w:sz w:val="32"/>
          <w:szCs w:val="32"/>
          <w:bdr w:val="single" w:sz="18" w:space="0" w:color="C0C0C0" w:shadow="1"/>
          <w:shd w:val="clear" w:color="auto" w:fill="C0C0C0"/>
        </w:rPr>
      </w:pPr>
    </w:p>
    <w:p w14:paraId="0CF66A22" w14:textId="77777777" w:rsidR="00945BC6" w:rsidRDefault="00945BC6" w:rsidP="00A133CA">
      <w:pPr>
        <w:jc w:val="both"/>
        <w:rPr>
          <w:rFonts w:asciiTheme="majorBidi" w:hAnsiTheme="majorBidi" w:cstheme="majorBidi"/>
          <w:b/>
          <w:bCs/>
          <w:i/>
          <w:iCs/>
          <w:color w:val="000080"/>
          <w:sz w:val="32"/>
          <w:szCs w:val="32"/>
          <w:bdr w:val="single" w:sz="18" w:space="0" w:color="C0C0C0" w:shadow="1"/>
          <w:shd w:val="clear" w:color="auto" w:fill="C0C0C0"/>
        </w:rPr>
      </w:pPr>
    </w:p>
    <w:p w14:paraId="6452511F" w14:textId="77777777" w:rsidR="00B069AA" w:rsidRDefault="00B069AA" w:rsidP="00A133CA">
      <w:pPr>
        <w:jc w:val="both"/>
        <w:rPr>
          <w:rFonts w:asciiTheme="majorBidi" w:hAnsiTheme="majorBidi" w:cstheme="majorBidi"/>
          <w:b/>
          <w:bCs/>
          <w:i/>
          <w:iCs/>
          <w:color w:val="000080"/>
          <w:sz w:val="32"/>
          <w:szCs w:val="32"/>
          <w:bdr w:val="single" w:sz="18" w:space="0" w:color="C0C0C0" w:shadow="1"/>
          <w:shd w:val="clear" w:color="auto" w:fill="C0C0C0"/>
        </w:rPr>
      </w:pPr>
    </w:p>
    <w:p w14:paraId="44FF09FF" w14:textId="77777777" w:rsidR="00B069AA" w:rsidRDefault="00B069AA" w:rsidP="00A133CA">
      <w:pPr>
        <w:jc w:val="both"/>
        <w:rPr>
          <w:rFonts w:asciiTheme="majorBidi" w:hAnsiTheme="majorBidi" w:cstheme="majorBidi"/>
          <w:b/>
          <w:bCs/>
          <w:i/>
          <w:iCs/>
          <w:color w:val="000080"/>
          <w:sz w:val="32"/>
          <w:szCs w:val="32"/>
          <w:bdr w:val="single" w:sz="18" w:space="0" w:color="C0C0C0" w:shadow="1"/>
          <w:shd w:val="clear" w:color="auto" w:fill="C0C0C0"/>
        </w:rPr>
      </w:pPr>
    </w:p>
    <w:p w14:paraId="072F5F85" w14:textId="77777777" w:rsidR="00784B97" w:rsidRPr="00B266B3" w:rsidRDefault="00784B97" w:rsidP="00784B97">
      <w:pPr>
        <w:ind w:left="708" w:firstLine="708"/>
        <w:jc w:val="both"/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</w:pPr>
      <w:r w:rsidRPr="00B266B3"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  <w:t xml:space="preserve">II/ Matières Premières </w:t>
      </w:r>
    </w:p>
    <w:p w14:paraId="3F7029AA" w14:textId="77777777" w:rsidR="00784B97" w:rsidRPr="00B266B3" w:rsidRDefault="00784B97" w:rsidP="00BD026E">
      <w:pPr>
        <w:ind w:left="426" w:firstLine="282"/>
        <w:jc w:val="both"/>
      </w:pPr>
    </w:p>
    <w:p w14:paraId="4CFB2903" w14:textId="77777777" w:rsidR="000E7059" w:rsidRPr="00B266B3" w:rsidRDefault="000E7059" w:rsidP="005B4B0F">
      <w:pPr>
        <w:shd w:val="clear" w:color="auto" w:fill="FFFFFF"/>
        <w:ind w:firstLine="708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1</w:t>
      </w:r>
      <w:r w:rsidR="00784B97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-</w:t>
      </w: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 </w:t>
      </w:r>
      <w:r w:rsidR="003E5D36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Tabacs traités</w:t>
      </w:r>
      <w:r w:rsidR="005B4B0F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 </w:t>
      </w:r>
      <w:r w:rsidR="00B15FC2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(Evolution</w:t>
      </w:r>
      <w:r w:rsidR="005B4B0F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 des tabacs en feuilles) </w:t>
      </w:r>
      <w:r w:rsidR="003E5D36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 </w:t>
      </w:r>
    </w:p>
    <w:p w14:paraId="5A613227" w14:textId="77777777" w:rsidR="003B129A" w:rsidRPr="00B266B3" w:rsidRDefault="003B129A" w:rsidP="000E7059">
      <w:pPr>
        <w:jc w:val="both"/>
        <w:rPr>
          <w:rFonts w:asciiTheme="majorBidi" w:hAnsiTheme="majorBidi" w:cstheme="majorBidi"/>
          <w:b/>
          <w:bCs/>
          <w:color w:val="0000FF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580"/>
        <w:gridCol w:w="1780"/>
        <w:gridCol w:w="1580"/>
        <w:gridCol w:w="2940"/>
      </w:tblGrid>
      <w:tr w:rsidR="0001598D" w:rsidRPr="00B266B3" w14:paraId="1D675A1D" w14:textId="77777777" w:rsidTr="0001598D">
        <w:trPr>
          <w:cantSplit/>
          <w:trHeight w:val="405"/>
        </w:trPr>
        <w:tc>
          <w:tcPr>
            <w:tcW w:w="17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808080"/>
            </w:tcBorders>
            <w:shd w:val="clear" w:color="000000" w:fill="E6E6E6"/>
            <w:vAlign w:val="center"/>
            <w:hideMark/>
          </w:tcPr>
          <w:p w14:paraId="5DCDE8BE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gridSpan w:val="2"/>
            <w:tcBorders>
              <w:top w:val="double" w:sz="6" w:space="0" w:color="auto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E6E6E6"/>
            <w:vAlign w:val="center"/>
            <w:hideMark/>
          </w:tcPr>
          <w:p w14:paraId="3F66B46A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Tabacs traités </w:t>
            </w: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(kg)</w:t>
            </w:r>
          </w:p>
        </w:tc>
        <w:tc>
          <w:tcPr>
            <w:tcW w:w="4520" w:type="dxa"/>
            <w:gridSpan w:val="2"/>
            <w:tcBorders>
              <w:top w:val="double" w:sz="6" w:space="0" w:color="auto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E6E6E6"/>
            <w:vAlign w:val="center"/>
            <w:hideMark/>
          </w:tcPr>
          <w:p w14:paraId="622415DB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Ecart (en %)</w:t>
            </w:r>
          </w:p>
        </w:tc>
      </w:tr>
      <w:tr w:rsidR="0001598D" w:rsidRPr="00B266B3" w14:paraId="714232C4" w14:textId="77777777" w:rsidTr="0001598D">
        <w:trPr>
          <w:trHeight w:val="390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12" w:space="0" w:color="808080"/>
              <w:right w:val="double" w:sz="6" w:space="0" w:color="808080"/>
            </w:tcBorders>
            <w:shd w:val="clear" w:color="000000" w:fill="E6E6E6"/>
            <w:vAlign w:val="center"/>
            <w:hideMark/>
          </w:tcPr>
          <w:p w14:paraId="20F8BF10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Composition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808080"/>
              <w:right w:val="single" w:sz="8" w:space="0" w:color="808080"/>
            </w:tcBorders>
            <w:shd w:val="clear" w:color="000000" w:fill="E6E6E6"/>
            <w:vAlign w:val="center"/>
            <w:hideMark/>
          </w:tcPr>
          <w:p w14:paraId="01C688F5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Année 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000000" w:fill="E6E6E6"/>
            <w:vAlign w:val="center"/>
            <w:hideMark/>
          </w:tcPr>
          <w:p w14:paraId="3880BEB3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Année 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808080"/>
              <w:right w:val="single" w:sz="8" w:space="0" w:color="808080"/>
            </w:tcBorders>
            <w:shd w:val="clear" w:color="000000" w:fill="E6E6E6"/>
            <w:vAlign w:val="center"/>
            <w:hideMark/>
          </w:tcPr>
          <w:p w14:paraId="3E20AC80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Evolution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12" w:space="0" w:color="808080"/>
              <w:right w:val="double" w:sz="6" w:space="0" w:color="999999"/>
            </w:tcBorders>
            <w:shd w:val="clear" w:color="000000" w:fill="E6E6E6"/>
            <w:vAlign w:val="center"/>
            <w:hideMark/>
          </w:tcPr>
          <w:p w14:paraId="06868252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</w:t>
            </w:r>
            <w:proofErr w:type="gramEnd"/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01598D" w:rsidRPr="00B266B3" w14:paraId="22EA535C" w14:textId="77777777" w:rsidTr="0001598D">
        <w:trPr>
          <w:cantSplit/>
          <w:trHeight w:val="405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8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13A28523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 xml:space="preserve">CIOR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CDA53F9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430 000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3ED46381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645 000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4FA22DA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215 000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3B1800FA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01598D" w:rsidRPr="00B266B3" w14:paraId="58F91E2E" w14:textId="77777777" w:rsidTr="0001598D">
        <w:trPr>
          <w:cantSplit/>
          <w:trHeight w:val="390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8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128CB06A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CIMAF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A588AA1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71CB1E33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85270F5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2DC4262B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01598D" w:rsidRPr="00B266B3" w14:paraId="4D3FC581" w14:textId="77777777" w:rsidTr="0001598D">
        <w:trPr>
          <w:cantSplit/>
          <w:trHeight w:val="390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8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6807AD64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VMS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993B7A3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02F8A7AF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8459249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47 500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4009A65B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1900,00%</w:t>
            </w:r>
          </w:p>
        </w:tc>
      </w:tr>
      <w:tr w:rsidR="0001598D" w:rsidRPr="00B266B3" w14:paraId="1F90AD97" w14:textId="77777777" w:rsidTr="0001598D">
        <w:trPr>
          <w:cantSplit/>
          <w:trHeight w:val="390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8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2288B48A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 xml:space="preserve">VMG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182E154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3 340 000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450B537E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5 270 000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E8EEBE7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1 930 000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2BFCE2AC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57,78%</w:t>
            </w:r>
          </w:p>
        </w:tc>
      </w:tr>
      <w:tr w:rsidR="0001598D" w:rsidRPr="00B266B3" w14:paraId="0DB01019" w14:textId="77777777" w:rsidTr="0001598D">
        <w:trPr>
          <w:trHeight w:val="390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8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0C6029D0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VMI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030CDA1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4B4D74C0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85 000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584CCBA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85 000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02AEF9C1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01598D" w:rsidRPr="00B266B3" w14:paraId="333DB7C0" w14:textId="77777777" w:rsidTr="0001598D">
        <w:trPr>
          <w:cantSplit/>
          <w:trHeight w:val="435"/>
        </w:trPr>
        <w:tc>
          <w:tcPr>
            <w:tcW w:w="17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808080"/>
            </w:tcBorders>
            <w:shd w:val="clear" w:color="000000" w:fill="BFBFBF"/>
            <w:vAlign w:val="center"/>
            <w:hideMark/>
          </w:tcPr>
          <w:p w14:paraId="36663E4A" w14:textId="77777777" w:rsidR="0001598D" w:rsidRPr="00B266B3" w:rsidRDefault="000159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266B3"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0B707800" w14:textId="77777777" w:rsidR="0001598D" w:rsidRPr="00B266B3" w:rsidRDefault="000159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bookmarkStart w:id="5" w:name="_Hlk92696400"/>
            <w:r w:rsidRPr="00B266B3">
              <w:rPr>
                <w:rFonts w:ascii="Calibri" w:hAnsi="Calibri"/>
                <w:b/>
                <w:bCs/>
                <w:color w:val="000000"/>
              </w:rPr>
              <w:t>3 777 500</w:t>
            </w:r>
            <w:bookmarkEnd w:id="5"/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single" w:sz="12" w:space="0" w:color="808080"/>
            </w:tcBorders>
            <w:shd w:val="clear" w:color="000000" w:fill="BFBFBF"/>
            <w:vAlign w:val="center"/>
            <w:hideMark/>
          </w:tcPr>
          <w:p w14:paraId="74B846AD" w14:textId="77777777" w:rsidR="0001598D" w:rsidRPr="00B266B3" w:rsidRDefault="000159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266B3">
              <w:rPr>
                <w:rFonts w:ascii="Calibri" w:hAnsi="Calibri"/>
                <w:b/>
                <w:bCs/>
                <w:color w:val="000000"/>
              </w:rPr>
              <w:t>6 055 000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5C7C6145" w14:textId="77777777" w:rsidR="0001598D" w:rsidRPr="00B266B3" w:rsidRDefault="000159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266B3">
              <w:rPr>
                <w:rFonts w:ascii="Calibri" w:hAnsi="Calibri"/>
                <w:b/>
                <w:bCs/>
                <w:color w:val="000000"/>
              </w:rPr>
              <w:t>2 277 500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BFBFBF"/>
            <w:vAlign w:val="center"/>
            <w:hideMark/>
          </w:tcPr>
          <w:p w14:paraId="2AAC68D0" w14:textId="77777777" w:rsidR="0001598D" w:rsidRPr="00B266B3" w:rsidRDefault="000159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266B3">
              <w:rPr>
                <w:rFonts w:ascii="Calibri" w:hAnsi="Calibri"/>
                <w:b/>
                <w:bCs/>
                <w:color w:val="000000"/>
              </w:rPr>
              <w:t>60,29%</w:t>
            </w:r>
          </w:p>
        </w:tc>
      </w:tr>
    </w:tbl>
    <w:p w14:paraId="2A1C448F" w14:textId="77777777" w:rsidR="00175B32" w:rsidRPr="00175B32" w:rsidRDefault="00175B32" w:rsidP="00175B32">
      <w:pPr>
        <w:pStyle w:val="Paragraphedeliste"/>
        <w:ind w:left="1635"/>
        <w:jc w:val="both"/>
      </w:pPr>
    </w:p>
    <w:p w14:paraId="197EE949" w14:textId="77777777" w:rsidR="00D72C5A" w:rsidRPr="00B266B3" w:rsidRDefault="00D72C5A" w:rsidP="00D72C5A">
      <w:pPr>
        <w:jc w:val="both"/>
        <w:rPr>
          <w:b/>
          <w:bCs/>
          <w:u w:val="single"/>
        </w:rPr>
      </w:pPr>
    </w:p>
    <w:p w14:paraId="34C84600" w14:textId="77777777" w:rsidR="00DA4D7B" w:rsidRPr="00B266B3" w:rsidRDefault="00815BFE" w:rsidP="00815BFE">
      <w:pPr>
        <w:shd w:val="clear" w:color="auto" w:fill="FFFFFF"/>
        <w:ind w:firstLine="708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2</w:t>
      </w:r>
      <w:r w:rsidR="00961F5C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-</w:t>
      </w:r>
      <w:r w:rsidR="00131D4A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 </w:t>
      </w:r>
      <w:r w:rsidR="00961F5C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Evolution de p</w:t>
      </w:r>
      <w:r w:rsidR="00131D4A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roduction </w:t>
      </w:r>
      <w:r w:rsidR="00251E2F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de scaferlati </w:t>
      </w:r>
    </w:p>
    <w:p w14:paraId="0232357C" w14:textId="77777777" w:rsidR="00494BB4" w:rsidRPr="00B266B3" w:rsidRDefault="00494BB4" w:rsidP="00462B38">
      <w:pPr>
        <w:shd w:val="clear" w:color="auto" w:fill="FFFFFF"/>
        <w:ind w:left="708" w:firstLine="708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580"/>
        <w:gridCol w:w="1780"/>
        <w:gridCol w:w="1580"/>
        <w:gridCol w:w="2940"/>
      </w:tblGrid>
      <w:tr w:rsidR="0001598D" w:rsidRPr="00B266B3" w14:paraId="602CD144" w14:textId="77777777" w:rsidTr="0001598D">
        <w:trPr>
          <w:cantSplit/>
          <w:trHeight w:val="405"/>
        </w:trPr>
        <w:tc>
          <w:tcPr>
            <w:tcW w:w="17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808080"/>
            </w:tcBorders>
            <w:shd w:val="clear" w:color="000000" w:fill="E6E6E6"/>
            <w:vAlign w:val="center"/>
            <w:hideMark/>
          </w:tcPr>
          <w:p w14:paraId="5B3A9476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gridSpan w:val="2"/>
            <w:tcBorders>
              <w:top w:val="double" w:sz="6" w:space="0" w:color="auto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E6E6E6"/>
            <w:vAlign w:val="center"/>
            <w:hideMark/>
          </w:tcPr>
          <w:p w14:paraId="715E5878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Production scaferlati (kg)</w:t>
            </w:r>
          </w:p>
        </w:tc>
        <w:tc>
          <w:tcPr>
            <w:tcW w:w="4520" w:type="dxa"/>
            <w:gridSpan w:val="2"/>
            <w:tcBorders>
              <w:top w:val="double" w:sz="6" w:space="0" w:color="auto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E6E6E6"/>
            <w:vAlign w:val="center"/>
            <w:hideMark/>
          </w:tcPr>
          <w:p w14:paraId="4B74F020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Ecart </w:t>
            </w:r>
          </w:p>
        </w:tc>
      </w:tr>
      <w:tr w:rsidR="0001598D" w:rsidRPr="00B266B3" w14:paraId="4BED8837" w14:textId="77777777" w:rsidTr="0001598D">
        <w:trPr>
          <w:trHeight w:val="390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12" w:space="0" w:color="808080"/>
              <w:right w:val="double" w:sz="6" w:space="0" w:color="808080"/>
            </w:tcBorders>
            <w:shd w:val="clear" w:color="000000" w:fill="E6E6E6"/>
            <w:vAlign w:val="center"/>
            <w:hideMark/>
          </w:tcPr>
          <w:p w14:paraId="32650F25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Composition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808080"/>
              <w:right w:val="single" w:sz="8" w:space="0" w:color="808080"/>
            </w:tcBorders>
            <w:shd w:val="clear" w:color="000000" w:fill="E6E6E6"/>
            <w:vAlign w:val="center"/>
            <w:hideMark/>
          </w:tcPr>
          <w:p w14:paraId="6A02D86E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Année 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000000" w:fill="E6E6E6"/>
            <w:vAlign w:val="center"/>
            <w:hideMark/>
          </w:tcPr>
          <w:p w14:paraId="0A35D393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Année 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808080"/>
              <w:right w:val="single" w:sz="8" w:space="0" w:color="808080"/>
            </w:tcBorders>
            <w:shd w:val="clear" w:color="000000" w:fill="E6E6E6"/>
            <w:vAlign w:val="center"/>
            <w:hideMark/>
          </w:tcPr>
          <w:p w14:paraId="4E025930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Evolution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12" w:space="0" w:color="808080"/>
              <w:right w:val="double" w:sz="6" w:space="0" w:color="999999"/>
            </w:tcBorders>
            <w:shd w:val="clear" w:color="000000" w:fill="E6E6E6"/>
            <w:vAlign w:val="center"/>
            <w:hideMark/>
          </w:tcPr>
          <w:p w14:paraId="4B245569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(%)</w:t>
            </w:r>
          </w:p>
        </w:tc>
      </w:tr>
      <w:tr w:rsidR="0001598D" w:rsidRPr="00B266B3" w14:paraId="3F8D5A95" w14:textId="77777777" w:rsidTr="0001598D">
        <w:trPr>
          <w:cantSplit/>
          <w:trHeight w:val="405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8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728F9579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Cs/>
                <w:color w:val="943634" w:themeColor="accent2" w:themeShade="BF"/>
                <w:sz w:val="20"/>
                <w:szCs w:val="20"/>
              </w:rPr>
              <w:t xml:space="preserve">CIOR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09662797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429 824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2F097D3C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657 206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A16352D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227 382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6102B2AC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52,90%</w:t>
            </w:r>
          </w:p>
        </w:tc>
      </w:tr>
      <w:tr w:rsidR="0001598D" w:rsidRPr="00B266B3" w14:paraId="42B89BDE" w14:textId="77777777" w:rsidTr="0001598D">
        <w:trPr>
          <w:cantSplit/>
          <w:trHeight w:val="390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8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2CD8E7C3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Cs/>
                <w:color w:val="943634" w:themeColor="accent2" w:themeShade="BF"/>
                <w:sz w:val="20"/>
                <w:szCs w:val="20"/>
              </w:rPr>
              <w:t>CIMAF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183FF152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4 671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68198338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4 216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5CBF088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-455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6BD76E8A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-9,74%</w:t>
            </w:r>
          </w:p>
        </w:tc>
      </w:tr>
      <w:tr w:rsidR="0001598D" w:rsidRPr="00B266B3" w14:paraId="5AB2A900" w14:textId="77777777" w:rsidTr="0001598D">
        <w:trPr>
          <w:cantSplit/>
          <w:trHeight w:val="390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8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3F4077AE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Cs/>
                <w:color w:val="943634" w:themeColor="accent2" w:themeShade="BF"/>
                <w:sz w:val="20"/>
                <w:szCs w:val="20"/>
              </w:rPr>
              <w:t>VMS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273C147F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2 415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46EB0E26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47 692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28AA29E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45 277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5B8D66EE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1874,82%</w:t>
            </w:r>
          </w:p>
        </w:tc>
      </w:tr>
      <w:tr w:rsidR="0001598D" w:rsidRPr="00B266B3" w14:paraId="29B25091" w14:textId="77777777" w:rsidTr="0001598D">
        <w:trPr>
          <w:cantSplit/>
          <w:trHeight w:val="390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8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130A5E76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Cs/>
                <w:color w:val="943634" w:themeColor="accent2" w:themeShade="BF"/>
                <w:sz w:val="20"/>
                <w:szCs w:val="20"/>
              </w:rPr>
              <w:t xml:space="preserve">VMG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0FD69934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3323551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36C02C8B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5192161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579A35F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1 868 610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267D22F1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56,22%</w:t>
            </w:r>
          </w:p>
        </w:tc>
      </w:tr>
      <w:tr w:rsidR="0001598D" w:rsidRPr="00B266B3" w14:paraId="4F6DF950" w14:textId="77777777" w:rsidTr="0001598D">
        <w:trPr>
          <w:trHeight w:val="390"/>
        </w:trPr>
        <w:tc>
          <w:tcPr>
            <w:tcW w:w="1780" w:type="dxa"/>
            <w:tcBorders>
              <w:top w:val="nil"/>
              <w:left w:val="double" w:sz="6" w:space="0" w:color="auto"/>
              <w:bottom w:val="nil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38C99C6C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VMI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2982BB98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vAlign w:val="center"/>
            <w:hideMark/>
          </w:tcPr>
          <w:p w14:paraId="17638053" w14:textId="77777777" w:rsidR="0001598D" w:rsidRPr="003D4632" w:rsidRDefault="000159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color w:val="000000"/>
                <w:sz w:val="20"/>
                <w:szCs w:val="20"/>
              </w:rPr>
              <w:t>82328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F3EBC47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82 328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04C9DE9E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01598D" w:rsidRPr="00B266B3" w14:paraId="4E22420E" w14:textId="77777777" w:rsidTr="0001598D">
        <w:trPr>
          <w:cantSplit/>
          <w:trHeight w:val="43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808080"/>
            </w:tcBorders>
            <w:shd w:val="clear" w:color="000000" w:fill="BFBFBF"/>
            <w:vAlign w:val="center"/>
            <w:hideMark/>
          </w:tcPr>
          <w:p w14:paraId="49024874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808080"/>
            </w:tcBorders>
            <w:shd w:val="clear" w:color="000000" w:fill="BFBFBF"/>
            <w:vAlign w:val="center"/>
            <w:hideMark/>
          </w:tcPr>
          <w:p w14:paraId="77A27489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bookmarkStart w:id="6" w:name="_Hlk92697112"/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3 760 461</w:t>
            </w:r>
            <w:bookmarkEnd w:id="6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808080"/>
            </w:tcBorders>
            <w:shd w:val="clear" w:color="000000" w:fill="BFBFBF"/>
            <w:vAlign w:val="center"/>
            <w:hideMark/>
          </w:tcPr>
          <w:p w14:paraId="2E5DA947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5 983 603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5A33C5DC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lightGray"/>
              </w:rPr>
              <w:t>2 223 142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BFBFBF"/>
            <w:vAlign w:val="center"/>
            <w:hideMark/>
          </w:tcPr>
          <w:p w14:paraId="0F3A6430" w14:textId="77777777" w:rsidR="0001598D" w:rsidRPr="003D4632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lightGray"/>
              </w:rPr>
              <w:t>59,12%</w:t>
            </w:r>
          </w:p>
        </w:tc>
      </w:tr>
    </w:tbl>
    <w:p w14:paraId="134CEAE8" w14:textId="77777777" w:rsidR="00000B2F" w:rsidRDefault="00000B2F" w:rsidP="00C40AE6">
      <w:pPr>
        <w:ind w:left="283"/>
        <w:jc w:val="both"/>
        <w:rPr>
          <w:b/>
          <w:bCs/>
          <w:u w:val="single"/>
        </w:rPr>
      </w:pPr>
    </w:p>
    <w:p w14:paraId="08DC7544" w14:textId="77777777" w:rsidR="00000B2F" w:rsidRDefault="00000B2F" w:rsidP="00C40AE6">
      <w:pPr>
        <w:ind w:left="283"/>
        <w:jc w:val="both"/>
        <w:rPr>
          <w:b/>
          <w:bCs/>
          <w:u w:val="single"/>
        </w:rPr>
      </w:pPr>
    </w:p>
    <w:p w14:paraId="0C8B60E9" w14:textId="77777777" w:rsidR="00B069AA" w:rsidRDefault="00B069AA" w:rsidP="00C40AE6">
      <w:pPr>
        <w:ind w:left="283"/>
        <w:jc w:val="both"/>
        <w:rPr>
          <w:b/>
          <w:bCs/>
          <w:u w:val="single"/>
        </w:rPr>
      </w:pPr>
    </w:p>
    <w:p w14:paraId="5A118EC1" w14:textId="77777777" w:rsidR="00B069AA" w:rsidRDefault="00B069AA" w:rsidP="00C40AE6">
      <w:pPr>
        <w:ind w:left="283"/>
        <w:jc w:val="both"/>
        <w:rPr>
          <w:b/>
          <w:bCs/>
          <w:u w:val="single"/>
        </w:rPr>
      </w:pPr>
    </w:p>
    <w:p w14:paraId="6E9E6038" w14:textId="77777777" w:rsidR="00175B32" w:rsidRDefault="00175B32" w:rsidP="00C40AE6">
      <w:pPr>
        <w:ind w:left="283"/>
        <w:jc w:val="both"/>
        <w:rPr>
          <w:b/>
          <w:bCs/>
          <w:u w:val="single"/>
        </w:rPr>
      </w:pPr>
    </w:p>
    <w:p w14:paraId="4CDE49F1" w14:textId="77777777" w:rsidR="00175B32" w:rsidRDefault="00175B32" w:rsidP="00C40AE6">
      <w:pPr>
        <w:ind w:left="283"/>
        <w:jc w:val="both"/>
        <w:rPr>
          <w:b/>
          <w:bCs/>
          <w:u w:val="single"/>
        </w:rPr>
      </w:pPr>
    </w:p>
    <w:p w14:paraId="06C7774C" w14:textId="77777777" w:rsidR="00175B32" w:rsidRDefault="00175B32" w:rsidP="00C40AE6">
      <w:pPr>
        <w:ind w:left="283"/>
        <w:jc w:val="both"/>
        <w:rPr>
          <w:b/>
          <w:bCs/>
          <w:u w:val="single"/>
        </w:rPr>
      </w:pPr>
    </w:p>
    <w:p w14:paraId="2D3862CC" w14:textId="77777777" w:rsidR="00B069AA" w:rsidRDefault="00B069AA" w:rsidP="00C40AE6">
      <w:pPr>
        <w:ind w:left="283"/>
        <w:jc w:val="both"/>
        <w:rPr>
          <w:b/>
          <w:bCs/>
          <w:u w:val="single"/>
        </w:rPr>
      </w:pPr>
    </w:p>
    <w:p w14:paraId="3D864ED7" w14:textId="77777777" w:rsidR="00D72C5A" w:rsidRDefault="001F3384" w:rsidP="00B069AA">
      <w:pPr>
        <w:shd w:val="clear" w:color="auto" w:fill="FFFFFF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  <w:r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                   </w:t>
      </w:r>
    </w:p>
    <w:p w14:paraId="648B5510" w14:textId="77777777" w:rsidR="00A133CA" w:rsidRPr="00B266B3" w:rsidRDefault="00A133CA" w:rsidP="0024195D">
      <w:pPr>
        <w:shd w:val="clear" w:color="auto" w:fill="FFFFFF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</w:p>
    <w:p w14:paraId="504B212D" w14:textId="77777777" w:rsidR="003D4CB3" w:rsidRPr="00B266B3" w:rsidRDefault="001B699D" w:rsidP="002E46F5">
      <w:pPr>
        <w:shd w:val="clear" w:color="auto" w:fill="FFFFFF"/>
        <w:ind w:firstLine="708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3</w:t>
      </w:r>
      <w:r w:rsidR="00D0334D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- </w:t>
      </w:r>
      <w:r w:rsidR="00F80472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Evolution de c</w:t>
      </w:r>
      <w:r w:rsidR="00251E2F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onsommation de </w:t>
      </w:r>
      <w:r w:rsidR="00D0334D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scaferlati </w:t>
      </w:r>
    </w:p>
    <w:p w14:paraId="6D44976F" w14:textId="77777777" w:rsidR="00D0334D" w:rsidRPr="00B266B3" w:rsidRDefault="00D0334D" w:rsidP="002E46F5">
      <w:pPr>
        <w:shd w:val="clear" w:color="auto" w:fill="FFFFFF"/>
        <w:ind w:firstLine="708"/>
        <w:rPr>
          <w:rFonts w:asciiTheme="majorBidi" w:hAnsiTheme="majorBidi" w:cstheme="majorBidi"/>
          <w:b/>
          <w:bCs/>
          <w:i/>
          <w:iCs/>
        </w:rPr>
      </w:pPr>
      <w:r w:rsidRPr="00B266B3">
        <w:rPr>
          <w:rFonts w:asciiTheme="majorBidi" w:hAnsiTheme="majorBidi" w:cstheme="majorBidi"/>
          <w:b/>
          <w:bCs/>
          <w:i/>
          <w:iCs/>
        </w:rPr>
        <w:tab/>
      </w:r>
    </w:p>
    <w:p w14:paraId="7B72603A" w14:textId="77777777" w:rsidR="00D0334D" w:rsidRPr="0024195D" w:rsidRDefault="00D0334D" w:rsidP="00D0334D">
      <w:pPr>
        <w:rPr>
          <w:rFonts w:asciiTheme="majorBidi" w:hAnsiTheme="majorBidi" w:cstheme="majorBidi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580"/>
        <w:gridCol w:w="1780"/>
      </w:tblGrid>
      <w:tr w:rsidR="00230D51" w:rsidRPr="003D4632" w14:paraId="723487E6" w14:textId="77777777" w:rsidTr="00230D51">
        <w:trPr>
          <w:trHeight w:val="810"/>
          <w:jc w:val="center"/>
        </w:trPr>
        <w:tc>
          <w:tcPr>
            <w:tcW w:w="17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808080"/>
            </w:tcBorders>
            <w:shd w:val="clear" w:color="000000" w:fill="E6E6E6"/>
            <w:vAlign w:val="center"/>
            <w:hideMark/>
          </w:tcPr>
          <w:p w14:paraId="6DE28847" w14:textId="77777777" w:rsidR="00230D51" w:rsidRPr="003D4632" w:rsidRDefault="0023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gridSpan w:val="2"/>
            <w:tcBorders>
              <w:top w:val="double" w:sz="6" w:space="0" w:color="auto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E6E6E6"/>
            <w:vAlign w:val="center"/>
            <w:hideMark/>
          </w:tcPr>
          <w:p w14:paraId="26930BB3" w14:textId="77777777" w:rsidR="00230D51" w:rsidRPr="003D4632" w:rsidRDefault="00A133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b/>
                <w:bCs/>
                <w:color w:val="000000"/>
                <w:sz w:val="20"/>
                <w:szCs w:val="20"/>
              </w:rPr>
              <w:t>Consommation scaferlati</w:t>
            </w:r>
            <w:r w:rsidR="00230D51" w:rsidRPr="003D46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0D51" w:rsidRPr="003D4632">
              <w:rPr>
                <w:color w:val="000000"/>
                <w:sz w:val="20"/>
                <w:szCs w:val="20"/>
              </w:rPr>
              <w:t>(kg)</w:t>
            </w:r>
          </w:p>
        </w:tc>
      </w:tr>
      <w:tr w:rsidR="00230D51" w:rsidRPr="003D4632" w14:paraId="3833F39B" w14:textId="77777777" w:rsidTr="00230D51">
        <w:trPr>
          <w:trHeight w:val="390"/>
          <w:jc w:val="center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12" w:space="0" w:color="808080"/>
              <w:right w:val="double" w:sz="6" w:space="0" w:color="808080"/>
            </w:tcBorders>
            <w:shd w:val="clear" w:color="000000" w:fill="E6E6E6"/>
            <w:vAlign w:val="center"/>
            <w:hideMark/>
          </w:tcPr>
          <w:p w14:paraId="644E7365" w14:textId="77777777" w:rsidR="00230D51" w:rsidRPr="003D4632" w:rsidRDefault="0023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b/>
                <w:bCs/>
                <w:color w:val="000000"/>
                <w:sz w:val="20"/>
                <w:szCs w:val="20"/>
              </w:rPr>
              <w:t>Atelier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808080"/>
              <w:right w:val="single" w:sz="8" w:space="0" w:color="808080"/>
            </w:tcBorders>
            <w:shd w:val="clear" w:color="000000" w:fill="E6E6E6"/>
            <w:vAlign w:val="center"/>
            <w:hideMark/>
          </w:tcPr>
          <w:p w14:paraId="30ADD8D0" w14:textId="77777777" w:rsidR="00230D51" w:rsidRPr="003D4632" w:rsidRDefault="0023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808080"/>
              <w:right w:val="double" w:sz="6" w:space="0" w:color="999999"/>
            </w:tcBorders>
            <w:shd w:val="clear" w:color="000000" w:fill="E6E6E6"/>
            <w:vAlign w:val="center"/>
            <w:hideMark/>
          </w:tcPr>
          <w:p w14:paraId="1863655A" w14:textId="77777777" w:rsidR="00230D51" w:rsidRPr="003D4632" w:rsidRDefault="0023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230D51" w:rsidRPr="003D4632" w14:paraId="1C56CC65" w14:textId="77777777" w:rsidTr="00230D51">
        <w:trPr>
          <w:trHeight w:val="1050"/>
          <w:jc w:val="center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8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3C1546D8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Confection B (Cristal)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74B9587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733 709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49B41357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687 113</w:t>
            </w:r>
          </w:p>
        </w:tc>
      </w:tr>
      <w:tr w:rsidR="00230D51" w:rsidRPr="003D4632" w14:paraId="1239535D" w14:textId="77777777" w:rsidTr="00230D51">
        <w:trPr>
          <w:trHeight w:val="322"/>
          <w:jc w:val="center"/>
        </w:trPr>
        <w:tc>
          <w:tcPr>
            <w:tcW w:w="1780" w:type="dxa"/>
            <w:vMerge w:val="restart"/>
            <w:tcBorders>
              <w:top w:val="nil"/>
              <w:left w:val="double" w:sz="6" w:space="0" w:color="auto"/>
              <w:bottom w:val="single" w:sz="8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48EC05B9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B1 + B2 (VMG)</w:t>
            </w:r>
          </w:p>
        </w:tc>
        <w:tc>
          <w:tcPr>
            <w:tcW w:w="1580" w:type="dxa"/>
            <w:vMerge w:val="restart"/>
            <w:tcBorders>
              <w:top w:val="nil"/>
              <w:left w:val="double" w:sz="6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1A46B8B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1 359 861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3BBE6519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1 483 552</w:t>
            </w:r>
          </w:p>
        </w:tc>
      </w:tr>
      <w:tr w:rsidR="00230D51" w:rsidRPr="003D4632" w14:paraId="24819D04" w14:textId="77777777" w:rsidTr="00230D51">
        <w:trPr>
          <w:trHeight w:val="570"/>
          <w:jc w:val="center"/>
        </w:trPr>
        <w:tc>
          <w:tcPr>
            <w:tcW w:w="1780" w:type="dxa"/>
            <w:vMerge/>
            <w:tcBorders>
              <w:top w:val="nil"/>
              <w:left w:val="double" w:sz="6" w:space="0" w:color="auto"/>
              <w:bottom w:val="single" w:sz="8" w:space="0" w:color="808080"/>
              <w:right w:val="double" w:sz="6" w:space="0" w:color="808080"/>
            </w:tcBorders>
            <w:vAlign w:val="center"/>
            <w:hideMark/>
          </w:tcPr>
          <w:p w14:paraId="3C3FE41D" w14:textId="77777777" w:rsidR="00230D51" w:rsidRPr="003D4632" w:rsidRDefault="00230D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double" w:sz="6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A1EF164" w14:textId="77777777" w:rsidR="00230D51" w:rsidRPr="003D4632" w:rsidRDefault="00230D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double" w:sz="6" w:space="0" w:color="999999"/>
            </w:tcBorders>
            <w:vAlign w:val="center"/>
            <w:hideMark/>
          </w:tcPr>
          <w:p w14:paraId="101F86C3" w14:textId="77777777" w:rsidR="00230D51" w:rsidRPr="003D4632" w:rsidRDefault="00230D51">
            <w:pPr>
              <w:rPr>
                <w:color w:val="000000"/>
                <w:sz w:val="20"/>
                <w:szCs w:val="20"/>
              </w:rPr>
            </w:pPr>
          </w:p>
        </w:tc>
      </w:tr>
      <w:tr w:rsidR="00230D51" w:rsidRPr="003D4632" w14:paraId="0C782B1D" w14:textId="77777777" w:rsidTr="00230D51">
        <w:trPr>
          <w:trHeight w:val="300"/>
          <w:jc w:val="center"/>
        </w:trPr>
        <w:tc>
          <w:tcPr>
            <w:tcW w:w="178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1B716272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 xml:space="preserve">VMI </w:t>
            </w:r>
            <w:proofErr w:type="gramStart"/>
            <w:r w:rsidRPr="003D4632">
              <w:rPr>
                <w:color w:val="000000"/>
                <w:sz w:val="20"/>
                <w:szCs w:val="20"/>
              </w:rPr>
              <w:t>1  (</w:t>
            </w:r>
            <w:proofErr w:type="gramEnd"/>
            <w:r w:rsidRPr="003D4632">
              <w:rPr>
                <w:color w:val="000000"/>
                <w:sz w:val="20"/>
                <w:szCs w:val="20"/>
              </w:rPr>
              <w:t>VMG+CIMAF +VMI)</w:t>
            </w:r>
          </w:p>
        </w:tc>
        <w:tc>
          <w:tcPr>
            <w:tcW w:w="1580" w:type="dxa"/>
            <w:vMerge w:val="restart"/>
            <w:tcBorders>
              <w:top w:val="nil"/>
              <w:left w:val="double" w:sz="6" w:space="0" w:color="808080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7DA6789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724 785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808080"/>
              <w:bottom w:val="single" w:sz="8" w:space="0" w:color="00000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40C2CE7B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521 544</w:t>
            </w:r>
          </w:p>
        </w:tc>
      </w:tr>
      <w:tr w:rsidR="00230D51" w:rsidRPr="003D4632" w14:paraId="1FFD59F6" w14:textId="77777777" w:rsidTr="00230D51">
        <w:trPr>
          <w:trHeight w:val="1005"/>
          <w:jc w:val="center"/>
        </w:trPr>
        <w:tc>
          <w:tcPr>
            <w:tcW w:w="178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808080"/>
            </w:tcBorders>
            <w:vAlign w:val="center"/>
            <w:hideMark/>
          </w:tcPr>
          <w:p w14:paraId="791AB69F" w14:textId="77777777" w:rsidR="00230D51" w:rsidRPr="003D4632" w:rsidRDefault="00230D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double" w:sz="6" w:space="0" w:color="808080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14:paraId="10DCEFB8" w14:textId="77777777" w:rsidR="00230D51" w:rsidRPr="003D4632" w:rsidRDefault="00230D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808080"/>
              <w:bottom w:val="single" w:sz="8" w:space="0" w:color="000000"/>
              <w:right w:val="double" w:sz="6" w:space="0" w:color="999999"/>
            </w:tcBorders>
            <w:vAlign w:val="center"/>
            <w:hideMark/>
          </w:tcPr>
          <w:p w14:paraId="06E5265C" w14:textId="77777777" w:rsidR="00230D51" w:rsidRPr="003D4632" w:rsidRDefault="00230D51">
            <w:pPr>
              <w:rPr>
                <w:color w:val="000000"/>
                <w:sz w:val="20"/>
                <w:szCs w:val="20"/>
              </w:rPr>
            </w:pPr>
          </w:p>
        </w:tc>
      </w:tr>
      <w:tr w:rsidR="00230D51" w:rsidRPr="003D4632" w14:paraId="3B4A17A4" w14:textId="77777777" w:rsidTr="00230D51">
        <w:trPr>
          <w:trHeight w:val="765"/>
          <w:jc w:val="center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5570F13B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VMI 2 (VMG+VMS)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8E34D7B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1 193 812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73205AD8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1 461 549</w:t>
            </w:r>
          </w:p>
        </w:tc>
      </w:tr>
      <w:tr w:rsidR="00230D51" w:rsidRPr="003D4632" w14:paraId="486F5C83" w14:textId="77777777" w:rsidTr="00230D51">
        <w:trPr>
          <w:trHeight w:val="765"/>
          <w:jc w:val="center"/>
        </w:trPr>
        <w:tc>
          <w:tcPr>
            <w:tcW w:w="1780" w:type="dxa"/>
            <w:tcBorders>
              <w:top w:val="nil"/>
              <w:left w:val="double" w:sz="6" w:space="0" w:color="auto"/>
              <w:bottom w:val="single" w:sz="12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2479BC22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F.</w:t>
            </w:r>
            <w:r w:rsidRPr="003D46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4632">
              <w:rPr>
                <w:color w:val="000000"/>
                <w:sz w:val="20"/>
                <w:szCs w:val="20"/>
              </w:rPr>
              <w:t>Hached (VMG)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D3317C0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889 117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5C2311D1" w14:textId="77777777" w:rsidR="00230D51" w:rsidRPr="003D4632" w:rsidRDefault="00230D51">
            <w:pPr>
              <w:jc w:val="center"/>
              <w:rPr>
                <w:color w:val="000000"/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1 083 363</w:t>
            </w:r>
          </w:p>
        </w:tc>
      </w:tr>
      <w:tr w:rsidR="00230D51" w:rsidRPr="003D4632" w14:paraId="35DF930A" w14:textId="77777777" w:rsidTr="00230D51">
        <w:trPr>
          <w:trHeight w:val="435"/>
          <w:jc w:val="center"/>
        </w:trPr>
        <w:tc>
          <w:tcPr>
            <w:tcW w:w="17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733CE268" w14:textId="77777777" w:rsidR="00230D51" w:rsidRPr="003D4632" w:rsidRDefault="0023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1C6A14D" w14:textId="77777777" w:rsidR="00230D51" w:rsidRPr="003D4632" w:rsidRDefault="0023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b/>
                <w:bCs/>
                <w:color w:val="000000"/>
                <w:sz w:val="20"/>
                <w:szCs w:val="20"/>
              </w:rPr>
              <w:t>4 901 284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C26C1A4" w14:textId="77777777" w:rsidR="00230D51" w:rsidRPr="003D4632" w:rsidRDefault="0023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4632">
              <w:rPr>
                <w:b/>
                <w:bCs/>
                <w:color w:val="000000"/>
                <w:sz w:val="20"/>
                <w:szCs w:val="20"/>
              </w:rPr>
              <w:t>5 237 121</w:t>
            </w:r>
          </w:p>
        </w:tc>
      </w:tr>
    </w:tbl>
    <w:p w14:paraId="5D18A4AC" w14:textId="77777777" w:rsidR="00230D51" w:rsidRPr="003D4632" w:rsidRDefault="00230D51" w:rsidP="00230D51">
      <w:pPr>
        <w:pStyle w:val="Paragraphedeliste"/>
        <w:ind w:left="1003"/>
        <w:jc w:val="both"/>
        <w:rPr>
          <w:sz w:val="20"/>
          <w:szCs w:val="20"/>
        </w:rPr>
      </w:pPr>
    </w:p>
    <w:p w14:paraId="1572439D" w14:textId="77777777" w:rsidR="00497808" w:rsidRPr="003D4632" w:rsidRDefault="00497808" w:rsidP="00230D51">
      <w:pPr>
        <w:ind w:left="283"/>
        <w:jc w:val="both"/>
        <w:rPr>
          <w:b/>
          <w:bCs/>
          <w:sz w:val="20"/>
          <w:szCs w:val="20"/>
          <w:u w:val="single"/>
        </w:rPr>
      </w:pPr>
    </w:p>
    <w:p w14:paraId="5B988B71" w14:textId="77777777" w:rsidR="00000B2F" w:rsidRPr="003D4632" w:rsidRDefault="00000B2F" w:rsidP="00230D51">
      <w:pPr>
        <w:ind w:left="283"/>
        <w:jc w:val="both"/>
        <w:rPr>
          <w:b/>
          <w:bCs/>
          <w:sz w:val="20"/>
          <w:szCs w:val="20"/>
          <w:u w:val="single"/>
        </w:rPr>
      </w:pPr>
    </w:p>
    <w:p w14:paraId="062A4ABE" w14:textId="77777777" w:rsidR="00497808" w:rsidRDefault="00497808" w:rsidP="002F369C">
      <w:pPr>
        <w:jc w:val="both"/>
        <w:rPr>
          <w:b/>
          <w:bCs/>
          <w:u w:val="single"/>
        </w:rPr>
      </w:pPr>
    </w:p>
    <w:p w14:paraId="1F820296" w14:textId="77777777" w:rsidR="00B069AA" w:rsidRDefault="00B069AA" w:rsidP="002F369C">
      <w:pPr>
        <w:jc w:val="both"/>
        <w:rPr>
          <w:b/>
          <w:bCs/>
          <w:u w:val="single"/>
        </w:rPr>
      </w:pPr>
    </w:p>
    <w:p w14:paraId="59AA0ABC" w14:textId="77777777" w:rsidR="00B069AA" w:rsidRDefault="00B069AA" w:rsidP="002F369C">
      <w:pPr>
        <w:jc w:val="both"/>
        <w:rPr>
          <w:b/>
          <w:bCs/>
          <w:u w:val="single"/>
        </w:rPr>
      </w:pPr>
    </w:p>
    <w:p w14:paraId="6B6AAAC2" w14:textId="77777777" w:rsidR="00B069AA" w:rsidRDefault="00B069AA" w:rsidP="002F369C">
      <w:pPr>
        <w:jc w:val="both"/>
        <w:rPr>
          <w:b/>
          <w:bCs/>
          <w:u w:val="single"/>
        </w:rPr>
      </w:pPr>
    </w:p>
    <w:p w14:paraId="7625B3DB" w14:textId="77777777" w:rsidR="00B069AA" w:rsidRDefault="00B069AA" w:rsidP="002F369C">
      <w:pPr>
        <w:jc w:val="both"/>
        <w:rPr>
          <w:b/>
          <w:bCs/>
          <w:u w:val="single"/>
        </w:rPr>
      </w:pPr>
    </w:p>
    <w:p w14:paraId="1F71E19B" w14:textId="77777777" w:rsidR="00B069AA" w:rsidRPr="00B266B3" w:rsidRDefault="00B069AA" w:rsidP="002F369C">
      <w:pPr>
        <w:jc w:val="both"/>
        <w:rPr>
          <w:b/>
          <w:bCs/>
          <w:u w:val="single"/>
        </w:rPr>
      </w:pPr>
    </w:p>
    <w:p w14:paraId="6EE8B353" w14:textId="77777777" w:rsidR="00EA1448" w:rsidRPr="00B266B3" w:rsidRDefault="00EA1448" w:rsidP="00841A28">
      <w:pPr>
        <w:rPr>
          <w:rFonts w:asciiTheme="majorBidi" w:hAnsiTheme="majorBidi" w:cstheme="majorBidi"/>
          <w:b/>
          <w:b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3463F2" w14:textId="77777777" w:rsidR="00EA1448" w:rsidRPr="00B266B3" w:rsidRDefault="00132070" w:rsidP="002E46F5">
      <w:pPr>
        <w:shd w:val="clear" w:color="auto" w:fill="FFFFFF"/>
        <w:ind w:firstLine="708"/>
        <w:rPr>
          <w:rFonts w:asciiTheme="majorBidi" w:hAnsiTheme="majorBidi" w:cstheme="majorBidi"/>
          <w:b/>
          <w:bCs/>
          <w:i/>
          <w:iCs/>
        </w:rPr>
      </w:pP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4</w:t>
      </w:r>
      <w:r w:rsidR="00EA1448"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- Relation consommation de scaferlati &amp; Production</w:t>
      </w:r>
      <w:r w:rsidR="00EA1448" w:rsidRPr="00B266B3">
        <w:rPr>
          <w:rFonts w:asciiTheme="majorBidi" w:hAnsiTheme="majorBidi" w:cstheme="majorBidi"/>
          <w:b/>
          <w:bCs/>
          <w:i/>
          <w:iCs/>
        </w:rPr>
        <w:tab/>
      </w:r>
    </w:p>
    <w:p w14:paraId="24EB313A" w14:textId="77777777" w:rsidR="00635F9C" w:rsidRPr="00B266B3" w:rsidRDefault="00635F9C" w:rsidP="00841A28">
      <w:pPr>
        <w:shd w:val="clear" w:color="auto" w:fill="FFFFFF"/>
        <w:ind w:left="708"/>
        <w:rPr>
          <w:rFonts w:asciiTheme="majorBidi" w:hAnsiTheme="majorBidi" w:cstheme="majorBidi"/>
          <w:color w:val="000080"/>
          <w:bdr w:val="single" w:sz="18" w:space="0" w:color="808080" w:shadow="1"/>
          <w:shd w:val="clear" w:color="auto" w:fill="E6E6E6"/>
        </w:rPr>
      </w:pPr>
    </w:p>
    <w:tbl>
      <w:tblPr>
        <w:tblW w:w="6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609"/>
        <w:gridCol w:w="1650"/>
        <w:gridCol w:w="1549"/>
      </w:tblGrid>
      <w:tr w:rsidR="0001598D" w:rsidRPr="00B266B3" w14:paraId="319BE276" w14:textId="77777777" w:rsidTr="004D3E6C">
        <w:trPr>
          <w:cantSplit/>
          <w:trHeight w:val="390"/>
          <w:jc w:val="center"/>
        </w:trPr>
        <w:tc>
          <w:tcPr>
            <w:tcW w:w="1912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6DCC50B7" w14:textId="77777777" w:rsidR="0001598D" w:rsidRPr="00497808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08" w:type="dxa"/>
            <w:gridSpan w:val="3"/>
            <w:vMerge w:val="restart"/>
            <w:tcBorders>
              <w:top w:val="double" w:sz="6" w:space="0" w:color="auto"/>
              <w:left w:val="double" w:sz="6" w:space="0" w:color="808080"/>
              <w:bottom w:val="single" w:sz="8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524163BB" w14:textId="77777777" w:rsidR="0001598D" w:rsidRPr="00497808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Comparaison </w:t>
            </w:r>
          </w:p>
        </w:tc>
      </w:tr>
      <w:tr w:rsidR="0001598D" w:rsidRPr="00B266B3" w14:paraId="5DB5FD19" w14:textId="77777777" w:rsidTr="004D3E6C">
        <w:trPr>
          <w:trHeight w:val="390"/>
          <w:jc w:val="center"/>
        </w:trPr>
        <w:tc>
          <w:tcPr>
            <w:tcW w:w="1912" w:type="dxa"/>
            <w:tcBorders>
              <w:top w:val="nil"/>
              <w:left w:val="double" w:sz="6" w:space="0" w:color="auto"/>
              <w:bottom w:val="nil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444BA76D" w14:textId="77777777" w:rsidR="0001598D" w:rsidRPr="00497808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8" w:type="dxa"/>
            <w:gridSpan w:val="3"/>
            <w:vMerge/>
            <w:tcBorders>
              <w:top w:val="nil"/>
              <w:left w:val="double" w:sz="6" w:space="0" w:color="auto"/>
              <w:bottom w:val="nil"/>
              <w:right w:val="double" w:sz="6" w:space="0" w:color="808080"/>
            </w:tcBorders>
            <w:vAlign w:val="center"/>
            <w:hideMark/>
          </w:tcPr>
          <w:p w14:paraId="2562E348" w14:textId="77777777" w:rsidR="0001598D" w:rsidRPr="00497808" w:rsidRDefault="000159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98D" w:rsidRPr="00B266B3" w14:paraId="1BB5EF6A" w14:textId="77777777" w:rsidTr="004D3E6C">
        <w:trPr>
          <w:trHeight w:val="390"/>
          <w:jc w:val="center"/>
        </w:trPr>
        <w:tc>
          <w:tcPr>
            <w:tcW w:w="1912" w:type="dxa"/>
            <w:tcBorders>
              <w:top w:val="nil"/>
              <w:left w:val="double" w:sz="6" w:space="0" w:color="auto"/>
              <w:bottom w:val="single" w:sz="12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29BB8DE9" w14:textId="77777777" w:rsidR="0001598D" w:rsidRPr="00497808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12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B3FF7B7" w14:textId="77777777" w:rsidR="0001598D" w:rsidRPr="00497808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12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00EF9AE" w14:textId="77777777" w:rsidR="0001598D" w:rsidRPr="00497808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598D45A7" w14:textId="77777777" w:rsidR="0001598D" w:rsidRPr="00497808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Evolution %</w:t>
            </w:r>
          </w:p>
        </w:tc>
      </w:tr>
      <w:tr w:rsidR="0001598D" w:rsidRPr="00B266B3" w14:paraId="15ADCE23" w14:textId="77777777" w:rsidTr="004D3E6C">
        <w:trPr>
          <w:cantSplit/>
          <w:trHeight w:val="780"/>
          <w:jc w:val="center"/>
        </w:trPr>
        <w:tc>
          <w:tcPr>
            <w:tcW w:w="1912" w:type="dxa"/>
            <w:tcBorders>
              <w:top w:val="nil"/>
              <w:left w:val="double" w:sz="6" w:space="0" w:color="auto"/>
              <w:bottom w:val="single" w:sz="12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2DAE6B28" w14:textId="77777777" w:rsidR="0001598D" w:rsidRPr="00497808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Consommation (Kg)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12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751B979" w14:textId="77777777" w:rsidR="0001598D" w:rsidRPr="00497808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 w:rsidR="004D3E6C"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901</w:t>
            </w:r>
            <w:r w:rsidR="004D3E6C"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12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5450590" w14:textId="77777777" w:rsidR="0001598D" w:rsidRPr="00497808" w:rsidRDefault="004D3E6C" w:rsidP="00230D5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  <w:r w:rsidR="00230D51"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237 121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33F33E67" w14:textId="77777777" w:rsidR="0001598D" w:rsidRPr="00497808" w:rsidRDefault="004D3E6C" w:rsidP="00230D5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6.8</w:t>
            </w:r>
            <w:r w:rsidR="00230D51"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1598D"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1598D" w:rsidRPr="00B266B3" w14:paraId="76576182" w14:textId="77777777" w:rsidTr="004D3E6C">
        <w:trPr>
          <w:cantSplit/>
          <w:trHeight w:val="705"/>
          <w:jc w:val="center"/>
        </w:trPr>
        <w:tc>
          <w:tcPr>
            <w:tcW w:w="1912" w:type="dxa"/>
            <w:tcBorders>
              <w:top w:val="nil"/>
              <w:left w:val="double" w:sz="6" w:space="0" w:color="auto"/>
              <w:bottom w:val="single" w:sz="12" w:space="0" w:color="808080"/>
              <w:right w:val="double" w:sz="6" w:space="0" w:color="808080"/>
            </w:tcBorders>
            <w:shd w:val="clear" w:color="000000" w:fill="FFFFFF"/>
            <w:vAlign w:val="center"/>
            <w:hideMark/>
          </w:tcPr>
          <w:p w14:paraId="47C9CA97" w14:textId="77777777" w:rsidR="0001598D" w:rsidRPr="00497808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Production (Paq)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12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36DCD56" w14:textId="77777777" w:rsidR="0001598D" w:rsidRPr="00497808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283 789 675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12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66B24D9" w14:textId="77777777" w:rsidR="0001598D" w:rsidRPr="00497808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309 027 073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808080"/>
              <w:right w:val="double" w:sz="6" w:space="0" w:color="999999"/>
            </w:tcBorders>
            <w:shd w:val="clear" w:color="000000" w:fill="FFFFFF"/>
            <w:vAlign w:val="center"/>
            <w:hideMark/>
          </w:tcPr>
          <w:p w14:paraId="1771730C" w14:textId="77777777" w:rsidR="0001598D" w:rsidRPr="00497808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8,89%</w:t>
            </w:r>
          </w:p>
        </w:tc>
      </w:tr>
    </w:tbl>
    <w:p w14:paraId="1144A361" w14:textId="77777777" w:rsidR="00D72C5A" w:rsidRDefault="00D72C5A" w:rsidP="004777FE">
      <w:pPr>
        <w:pStyle w:val="Paragraphedeliste"/>
        <w:ind w:left="1003"/>
        <w:jc w:val="both"/>
      </w:pPr>
    </w:p>
    <w:p w14:paraId="113C6A20" w14:textId="77777777" w:rsidR="00D72C5A" w:rsidRPr="00B266B3" w:rsidRDefault="00D72C5A" w:rsidP="004777FE">
      <w:pPr>
        <w:pStyle w:val="Paragraphedeliste"/>
        <w:ind w:left="1003"/>
        <w:jc w:val="both"/>
      </w:pPr>
    </w:p>
    <w:p w14:paraId="55C015B4" w14:textId="77777777" w:rsidR="008A219E" w:rsidRPr="00B266B3" w:rsidRDefault="00D6167B" w:rsidP="00D6167B">
      <w:pPr>
        <w:shd w:val="clear" w:color="auto" w:fill="FFFFFF"/>
        <w:ind w:firstLine="708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>5 - Le taux d’emploi</w:t>
      </w:r>
    </w:p>
    <w:p w14:paraId="450D908D" w14:textId="77777777" w:rsidR="008A219E" w:rsidRPr="00B266B3" w:rsidRDefault="008A219E" w:rsidP="00D6167B">
      <w:pPr>
        <w:shd w:val="clear" w:color="auto" w:fill="FFFFFF"/>
        <w:ind w:firstLine="708"/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</w:pPr>
    </w:p>
    <w:tbl>
      <w:tblPr>
        <w:tblW w:w="6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580"/>
        <w:gridCol w:w="1780"/>
        <w:gridCol w:w="1580"/>
      </w:tblGrid>
      <w:tr w:rsidR="00D72C5A" w:rsidRPr="00B266B3" w14:paraId="218E0566" w14:textId="77777777" w:rsidTr="00D72C5A">
        <w:trPr>
          <w:cantSplit/>
          <w:trHeight w:val="770"/>
          <w:jc w:val="center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5C39" w14:textId="77777777" w:rsidR="00D72C5A" w:rsidRPr="00902DB4" w:rsidRDefault="00D7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F31B8DF" w14:textId="77777777" w:rsidR="00D72C5A" w:rsidRPr="00902DB4" w:rsidRDefault="00D7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Taux d’emploi KG/ 1 MILLION PAQUETS</w:t>
            </w:r>
          </w:p>
        </w:tc>
      </w:tr>
      <w:tr w:rsidR="0001598D" w:rsidRPr="00B266B3" w14:paraId="3C40F542" w14:textId="77777777" w:rsidTr="00D72C5A">
        <w:trPr>
          <w:trHeight w:val="390"/>
          <w:jc w:val="center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F158" w14:textId="77777777" w:rsidR="0001598D" w:rsidRPr="00902DB4" w:rsidRDefault="00D72C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Produits</w:t>
            </w:r>
            <w:r w:rsidR="0001598D"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AE44" w14:textId="77777777" w:rsidR="0001598D" w:rsidRPr="00902DB4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Cristal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0C64" w14:textId="77777777" w:rsidR="0001598D" w:rsidRPr="00902DB4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E402F" w14:textId="77777777" w:rsidR="0001598D" w:rsidRPr="00902DB4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01598D" w:rsidRPr="00B266B3" w14:paraId="1FC4C125" w14:textId="77777777" w:rsidTr="004D3E6C">
        <w:trPr>
          <w:cantSplit/>
          <w:trHeight w:val="75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C8EF" w14:textId="77777777" w:rsidR="0001598D" w:rsidRPr="00902DB4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  KG</w:t>
            </w:r>
            <w:proofErr w:type="gramEnd"/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 1MP 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3823" w14:textId="77777777" w:rsidR="0001598D" w:rsidRPr="00902DB4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17 531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8337" w14:textId="77777777" w:rsidR="0001598D" w:rsidRPr="00902DB4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16 867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890F" w14:textId="77777777" w:rsidR="0001598D" w:rsidRPr="00902DB4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16 952</w:t>
            </w:r>
          </w:p>
        </w:tc>
      </w:tr>
      <w:tr w:rsidR="0001598D" w:rsidRPr="00B266B3" w14:paraId="36C46D0F" w14:textId="77777777" w:rsidTr="004D3E6C">
        <w:trPr>
          <w:cantSplit/>
          <w:trHeight w:val="75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60DC" w14:textId="77777777" w:rsidR="0001598D" w:rsidRPr="00902DB4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  KG</w:t>
            </w:r>
            <w:proofErr w:type="gramEnd"/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 1MP 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CF82" w14:textId="77777777" w:rsidR="0001598D" w:rsidRPr="00902DB4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17 396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842B" w14:textId="77777777" w:rsidR="0001598D" w:rsidRPr="00902DB4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17 249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4C93" w14:textId="77777777" w:rsidR="0001598D" w:rsidRPr="00902DB4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17 271</w:t>
            </w:r>
          </w:p>
        </w:tc>
      </w:tr>
      <w:tr w:rsidR="0001598D" w:rsidRPr="00B266B3" w14:paraId="2519129E" w14:textId="77777777" w:rsidTr="004D3E6C">
        <w:trPr>
          <w:cantSplit/>
          <w:trHeight w:val="54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8A122" w14:textId="77777777" w:rsidR="0001598D" w:rsidRPr="00902DB4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EVOLUTION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A502D" w14:textId="77777777" w:rsidR="0001598D" w:rsidRPr="00902DB4" w:rsidRDefault="00D052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+</w:t>
            </w:r>
            <w:r w:rsidR="0001598D"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0,78%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27203" w14:textId="77777777" w:rsidR="0001598D" w:rsidRPr="00902DB4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-2,22%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CC89D" w14:textId="77777777" w:rsidR="0001598D" w:rsidRPr="00902DB4" w:rsidRDefault="0001598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2D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-1,85%</w:t>
            </w:r>
          </w:p>
        </w:tc>
      </w:tr>
    </w:tbl>
    <w:p w14:paraId="4DEBFA3C" w14:textId="77777777" w:rsidR="008A219E" w:rsidRPr="00B266B3" w:rsidRDefault="008A219E" w:rsidP="004777FE">
      <w:pPr>
        <w:pStyle w:val="Paragraphedeliste"/>
        <w:ind w:left="1003"/>
        <w:jc w:val="both"/>
      </w:pPr>
    </w:p>
    <w:p w14:paraId="5196E0D1" w14:textId="77777777" w:rsidR="00B069AA" w:rsidRDefault="00B069AA" w:rsidP="00B069AA">
      <w:pPr>
        <w:jc w:val="both"/>
      </w:pPr>
    </w:p>
    <w:p w14:paraId="243B8F5D" w14:textId="77777777" w:rsidR="00B069AA" w:rsidRDefault="00B069AA" w:rsidP="00B069AA">
      <w:pPr>
        <w:jc w:val="both"/>
      </w:pPr>
    </w:p>
    <w:p w14:paraId="224E149E" w14:textId="77777777" w:rsidR="00686361" w:rsidRPr="00B266B3" w:rsidRDefault="006B6CA2" w:rsidP="002014CF">
      <w:pPr>
        <w:shd w:val="clear" w:color="auto" w:fill="FFFFFF"/>
        <w:ind w:left="708" w:firstLine="708"/>
        <w:rPr>
          <w:rFonts w:asciiTheme="majorBidi" w:hAnsiTheme="majorBidi" w:cstheme="majorBidi"/>
          <w:b/>
          <w:bCs/>
          <w:color w:val="000080"/>
          <w:highlight w:val="lightGray"/>
          <w:bdr w:val="single" w:sz="18" w:space="0" w:color="808080" w:shadow="1"/>
          <w:shd w:val="clear" w:color="auto" w:fill="E6E6E6"/>
        </w:rPr>
      </w:pPr>
      <w:r>
        <w:rPr>
          <w:rFonts w:asciiTheme="majorBidi" w:hAnsiTheme="majorBidi" w:cstheme="majorBidi"/>
          <w:b/>
          <w:bCs/>
          <w:color w:val="000080"/>
          <w:highlight w:val="lightGray"/>
          <w:bdr w:val="single" w:sz="18" w:space="0" w:color="808080" w:shadow="1"/>
          <w:shd w:val="clear" w:color="auto" w:fill="E6E6E6"/>
        </w:rPr>
        <w:t>6-</w:t>
      </w:r>
      <w:r w:rsidR="00D42479" w:rsidRPr="00B266B3">
        <w:rPr>
          <w:rFonts w:asciiTheme="majorBidi" w:hAnsiTheme="majorBidi" w:cstheme="majorBidi"/>
          <w:b/>
          <w:bCs/>
          <w:color w:val="000080"/>
          <w:highlight w:val="lightGray"/>
          <w:bdr w:val="single" w:sz="18" w:space="0" w:color="808080" w:shadow="1"/>
          <w:shd w:val="clear" w:color="auto" w:fill="E6E6E6"/>
        </w:rPr>
        <w:t xml:space="preserve"> Poids moyen dans </w:t>
      </w:r>
      <w:r w:rsidR="007B0A4C" w:rsidRPr="00B266B3">
        <w:rPr>
          <w:rFonts w:asciiTheme="majorBidi" w:hAnsiTheme="majorBidi" w:cstheme="majorBidi"/>
          <w:b/>
          <w:bCs/>
          <w:color w:val="000080"/>
          <w:highlight w:val="lightGray"/>
          <w:bdr w:val="single" w:sz="18" w:space="0" w:color="808080" w:shadow="1"/>
          <w:shd w:val="clear" w:color="auto" w:fill="E6E6E6"/>
        </w:rPr>
        <w:t>une</w:t>
      </w:r>
      <w:r w:rsidR="00D42479" w:rsidRPr="00B266B3">
        <w:rPr>
          <w:rFonts w:asciiTheme="majorBidi" w:hAnsiTheme="majorBidi" w:cstheme="majorBidi"/>
          <w:b/>
          <w:bCs/>
          <w:color w:val="000080"/>
          <w:highlight w:val="lightGray"/>
          <w:bdr w:val="single" w:sz="18" w:space="0" w:color="808080" w:shadow="1"/>
          <w:shd w:val="clear" w:color="auto" w:fill="E6E6E6"/>
        </w:rPr>
        <w:t xml:space="preserve"> cigarette</w:t>
      </w:r>
      <w:r w:rsidR="00817A92">
        <w:rPr>
          <w:rFonts w:asciiTheme="majorBidi" w:hAnsiTheme="majorBidi" w:cstheme="majorBidi"/>
          <w:b/>
          <w:bCs/>
          <w:color w:val="000080"/>
          <w:highlight w:val="lightGray"/>
          <w:bdr w:val="single" w:sz="18" w:space="0" w:color="808080" w:shadow="1"/>
          <w:shd w:val="clear" w:color="auto" w:fill="E6E6E6"/>
        </w:rPr>
        <w:t xml:space="preserve"> en (mg)</w:t>
      </w:r>
      <w:r w:rsidR="007F389E" w:rsidRPr="00B266B3">
        <w:rPr>
          <w:rFonts w:asciiTheme="majorBidi" w:hAnsiTheme="majorBidi" w:cstheme="majorBidi"/>
          <w:b/>
          <w:bCs/>
          <w:color w:val="000080"/>
          <w:highlight w:val="lightGray"/>
          <w:bdr w:val="single" w:sz="18" w:space="0" w:color="808080" w:shadow="1"/>
          <w:shd w:val="clear" w:color="auto" w:fill="E6E6E6"/>
        </w:rPr>
        <w:t> </w:t>
      </w:r>
    </w:p>
    <w:p w14:paraId="2879B97B" w14:textId="77777777" w:rsidR="00AC092C" w:rsidRPr="00817A92" w:rsidRDefault="00D42479" w:rsidP="00817A92">
      <w:pPr>
        <w:shd w:val="clear" w:color="auto" w:fill="FFFFFF"/>
        <w:ind w:left="708" w:firstLine="708"/>
        <w:rPr>
          <w:rFonts w:asciiTheme="majorBidi" w:hAnsiTheme="majorBidi" w:cstheme="majorBidi"/>
          <w:b/>
          <w:bCs/>
          <w:i/>
          <w:iCs/>
        </w:rPr>
      </w:pP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808080" w:shadow="1"/>
          <w:shd w:val="clear" w:color="auto" w:fill="E6E6E6"/>
        </w:rPr>
        <w:t xml:space="preserve"> </w:t>
      </w:r>
    </w:p>
    <w:p w14:paraId="60CD737B" w14:textId="77777777" w:rsidR="00940F85" w:rsidRPr="00817A92" w:rsidRDefault="00940F85" w:rsidP="00817A92">
      <w:pPr>
        <w:pStyle w:val="Paragraphedeliste"/>
        <w:numPr>
          <w:ilvl w:val="0"/>
          <w:numId w:val="32"/>
        </w:numPr>
        <w:jc w:val="lowKashida"/>
        <w:rPr>
          <w:rFonts w:asciiTheme="minorHAnsi" w:hAnsiTheme="minorHAnsi" w:cstheme="majorBidi"/>
          <w:color w:val="000000" w:themeColor="text1"/>
        </w:rPr>
      </w:pPr>
      <w:r w:rsidRPr="00817A92">
        <w:rPr>
          <w:rFonts w:asciiTheme="minorHAnsi" w:hAnsiTheme="minorHAnsi" w:cstheme="majorBidi"/>
          <w:color w:val="000000" w:themeColor="text1"/>
        </w:rPr>
        <w:t>Les poids des cigarettes ont été calculés sur la base de la moyenne pondérée selon la part de production de chaque confectionneuse cigarettes.</w:t>
      </w:r>
    </w:p>
    <w:p w14:paraId="44D420AE" w14:textId="77777777" w:rsidR="006B3576" w:rsidRPr="00B266B3" w:rsidRDefault="006B3576" w:rsidP="00C24340">
      <w:pPr>
        <w:rPr>
          <w:rFonts w:asciiTheme="majorBidi" w:hAnsiTheme="majorBidi" w:cstheme="majorBidi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171"/>
        <w:gridCol w:w="1171"/>
        <w:gridCol w:w="1171"/>
        <w:gridCol w:w="1171"/>
        <w:gridCol w:w="1171"/>
        <w:gridCol w:w="1264"/>
      </w:tblGrid>
      <w:tr w:rsidR="007B1FB6" w:rsidRPr="00497808" w14:paraId="47C1640C" w14:textId="77777777" w:rsidTr="007B1FB6">
        <w:trPr>
          <w:trHeight w:val="342"/>
        </w:trPr>
        <w:tc>
          <w:tcPr>
            <w:tcW w:w="9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9BBD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MOYENNES DES POIDS CIGARETTES PAR Atelier EN mg</w:t>
            </w:r>
          </w:p>
        </w:tc>
      </w:tr>
      <w:tr w:rsidR="007B1FB6" w:rsidRPr="00497808" w14:paraId="55548C98" w14:textId="77777777" w:rsidTr="007B1FB6">
        <w:trPr>
          <w:trHeight w:val="342"/>
        </w:trPr>
        <w:tc>
          <w:tcPr>
            <w:tcW w:w="9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F7A6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1FB6" w:rsidRPr="00497808" w14:paraId="59775F3B" w14:textId="77777777" w:rsidTr="007B1FB6">
        <w:trPr>
          <w:trHeight w:val="375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295A3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Mois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534FB4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VMI 1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57CCA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VMI2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12767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FH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C161F9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D87933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AEA186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KS</w:t>
            </w:r>
          </w:p>
        </w:tc>
      </w:tr>
      <w:tr w:rsidR="007B1FB6" w:rsidRPr="00497808" w14:paraId="55976439" w14:textId="77777777" w:rsidTr="007B1FB6">
        <w:trPr>
          <w:trHeight w:val="375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3432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533B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DBF2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A0C4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4E7A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7EE6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42EE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1FB6" w:rsidRPr="00497808" w14:paraId="325EC935" w14:textId="77777777" w:rsidTr="007B1FB6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ECCEA7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JANVIER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C09E62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777,74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88D48B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756,41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4EA227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732,71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AF7AD9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748,50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08B804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883B7C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770,04</w:t>
            </w:r>
          </w:p>
        </w:tc>
      </w:tr>
      <w:tr w:rsidR="007B1FB6" w:rsidRPr="00497808" w14:paraId="4C1B1AA2" w14:textId="77777777" w:rsidTr="007B1FB6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9C2D4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FÉVRIER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43149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762,03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37125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754,78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8780D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788,39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25BDE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754,99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B48FD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6BD6C5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739,43</w:t>
            </w:r>
          </w:p>
        </w:tc>
      </w:tr>
      <w:tr w:rsidR="007B1FB6" w:rsidRPr="00497808" w14:paraId="77A2CC62" w14:textId="77777777" w:rsidTr="007B1FB6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D9953D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MARS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43F1D94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766,17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45E7722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749,67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0D07F3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759,31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9F6E2C0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756,49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65A1AF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728,00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8B0C7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747,99</w:t>
            </w:r>
          </w:p>
        </w:tc>
      </w:tr>
      <w:tr w:rsidR="007B1FB6" w:rsidRPr="00497808" w14:paraId="54B7088E" w14:textId="77777777" w:rsidTr="007B1FB6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7C2D0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AVRIL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97F1A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778,78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DE49C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757,60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7F82F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751,57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8EFCC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752,50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6550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5F7FCE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750,47</w:t>
            </w:r>
          </w:p>
        </w:tc>
      </w:tr>
      <w:tr w:rsidR="007B1FB6" w:rsidRPr="00497808" w14:paraId="6806EEF8" w14:textId="77777777" w:rsidTr="007B1FB6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D02035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7044F5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799,44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122B38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751,97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910D05E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762,22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169BDC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753,00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662E7A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11B2D8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745,59</w:t>
            </w:r>
          </w:p>
        </w:tc>
      </w:tr>
      <w:tr w:rsidR="007B1FB6" w:rsidRPr="00497808" w14:paraId="0DE8F9C2" w14:textId="77777777" w:rsidTr="007B1FB6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A8C83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JUIN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D776C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805,17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B5190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762,90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C74D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762,33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E7B1C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751,50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5CC78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71F5A0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757,08</w:t>
            </w:r>
          </w:p>
        </w:tc>
      </w:tr>
      <w:tr w:rsidR="007B1FB6" w:rsidRPr="00497808" w14:paraId="64543458" w14:textId="77777777" w:rsidTr="007B1FB6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C23A0E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JUILLET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F39F5DD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786,46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9A03C3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8F3FEF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764,58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94837A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753,50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849604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7C0838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760,81</w:t>
            </w:r>
          </w:p>
        </w:tc>
      </w:tr>
      <w:tr w:rsidR="007B1FB6" w:rsidRPr="00497808" w14:paraId="7B1B17D8" w14:textId="77777777" w:rsidTr="007B1FB6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F24F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AOÛT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4681D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793,81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AE8D8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364D0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770,91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F37D5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750,50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DD006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B27ABB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748,23</w:t>
            </w:r>
          </w:p>
        </w:tc>
      </w:tr>
      <w:tr w:rsidR="007B1FB6" w:rsidRPr="00497808" w14:paraId="266B8BE7" w14:textId="77777777" w:rsidTr="007B1FB6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6EB759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SEPTEMBRE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7CB12B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797,98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A57E4F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754,38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EB85AC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E7403AF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BE0F24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57A540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760,57</w:t>
            </w:r>
          </w:p>
        </w:tc>
      </w:tr>
      <w:tr w:rsidR="007B1FB6" w:rsidRPr="00497808" w14:paraId="7AE26CFF" w14:textId="77777777" w:rsidTr="007B1FB6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2D5F1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Octobre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3ACB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771,50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A5916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757,28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86494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767,50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75576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755,50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66597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C3FD89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766,69</w:t>
            </w:r>
          </w:p>
        </w:tc>
      </w:tr>
      <w:tr w:rsidR="007B1FB6" w:rsidRPr="00497808" w14:paraId="394F7B34" w14:textId="77777777" w:rsidTr="007B1FB6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7C7922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Novembre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3FE8FD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747,73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DA115F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750,35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D92CBA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769,25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1958C6D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751,50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38F58E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749,00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13F1F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754,89</w:t>
            </w:r>
          </w:p>
        </w:tc>
      </w:tr>
      <w:tr w:rsidR="007B1FB6" w:rsidRPr="00497808" w14:paraId="1CF8F46B" w14:textId="77777777" w:rsidTr="007B1FB6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645CB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Décembre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056A8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731,28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96A09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752,50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5B09D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794,39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54C9B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89A6A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8D8FC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753,31</w:t>
            </w:r>
          </w:p>
        </w:tc>
      </w:tr>
      <w:tr w:rsidR="007B1FB6" w:rsidRPr="00497808" w14:paraId="271D94AB" w14:textId="77777777" w:rsidTr="007B1FB6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C5818B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Variation Annuelle en 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077A37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2,23%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E86178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0,48%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FEFED57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1,47%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711E04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0,22%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8993927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0,60%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323B66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0,94%</w:t>
            </w:r>
          </w:p>
        </w:tc>
      </w:tr>
      <w:tr w:rsidR="007B1FB6" w:rsidRPr="00497808" w14:paraId="73C6F3F6" w14:textId="77777777" w:rsidTr="007B1FB6">
        <w:trPr>
          <w:trHeight w:val="46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D2B14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Moyenne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A78A2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776,51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29494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755,90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AAE50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766,76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DD8D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752,66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1D54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745,00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6CE59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754,59</w:t>
            </w:r>
          </w:p>
        </w:tc>
      </w:tr>
      <w:tr w:rsidR="007B1FB6" w:rsidRPr="00497808" w14:paraId="586607FE" w14:textId="77777777" w:rsidTr="007B1FB6">
        <w:trPr>
          <w:trHeight w:val="439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28A1715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Poids </w:t>
            </w:r>
            <w:r w:rsidR="00497808"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Global VM</w:t>
            </w: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/KS</w:t>
            </w:r>
          </w:p>
        </w:tc>
        <w:tc>
          <w:tcPr>
            <w:tcW w:w="5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6A45E10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758,52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AB97910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978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754,59</w:t>
            </w:r>
          </w:p>
        </w:tc>
      </w:tr>
      <w:tr w:rsidR="007B1FB6" w:rsidRPr="00497808" w14:paraId="0CDF141F" w14:textId="77777777" w:rsidTr="007B1FB6">
        <w:trPr>
          <w:trHeight w:val="825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896B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A82A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0203" w14:textId="77777777" w:rsidR="007B1FB6" w:rsidRPr="00497808" w:rsidRDefault="007B1FB6" w:rsidP="007B1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513AA5F" w14:textId="77777777" w:rsidR="007862C8" w:rsidRPr="00497808" w:rsidRDefault="007862C8" w:rsidP="00F86538">
      <w:pPr>
        <w:rPr>
          <w:sz w:val="20"/>
          <w:szCs w:val="20"/>
        </w:rPr>
      </w:pPr>
    </w:p>
    <w:p w14:paraId="6DE06D27" w14:textId="77777777" w:rsidR="00C737E8" w:rsidRDefault="00C737E8" w:rsidP="00C737E8"/>
    <w:p w14:paraId="55C86CF3" w14:textId="77777777" w:rsidR="00C737E8" w:rsidRDefault="00C737E8" w:rsidP="00C737E8"/>
    <w:p w14:paraId="050882D1" w14:textId="77777777" w:rsidR="00C737E8" w:rsidRPr="00A133CA" w:rsidRDefault="00C737E8" w:rsidP="00C737E8"/>
    <w:p w14:paraId="328F4BEA" w14:textId="77777777" w:rsidR="00000B2F" w:rsidRDefault="00000B2F" w:rsidP="00F86538">
      <w:pPr>
        <w:rPr>
          <w:sz w:val="20"/>
          <w:szCs w:val="20"/>
        </w:rPr>
      </w:pPr>
    </w:p>
    <w:p w14:paraId="3E602E7E" w14:textId="77777777" w:rsidR="0028656C" w:rsidRDefault="0028656C" w:rsidP="00F86538">
      <w:pPr>
        <w:rPr>
          <w:sz w:val="20"/>
          <w:szCs w:val="20"/>
        </w:rPr>
      </w:pPr>
    </w:p>
    <w:p w14:paraId="0AE4737D" w14:textId="77777777" w:rsidR="00000B2F" w:rsidRPr="00497808" w:rsidRDefault="00000B2F" w:rsidP="00F86538">
      <w:pPr>
        <w:rPr>
          <w:sz w:val="20"/>
          <w:szCs w:val="20"/>
        </w:rPr>
      </w:pPr>
    </w:p>
    <w:p w14:paraId="792F4278" w14:textId="77777777" w:rsidR="00386F38" w:rsidRPr="00497808" w:rsidRDefault="00386F38" w:rsidP="00386F38">
      <w:pPr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</w:pPr>
      <w:r w:rsidRPr="00497808"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  <w:t>III/ Indicateurs de production</w:t>
      </w:r>
      <w:r w:rsidR="001A6FA8" w:rsidRPr="00497808"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  <w:t xml:space="preserve"> des cigarettes</w:t>
      </w:r>
      <w:r w:rsidRPr="00497808"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  <w:t xml:space="preserve"> par Atelier :</w:t>
      </w:r>
    </w:p>
    <w:p w14:paraId="25160169" w14:textId="77777777" w:rsidR="004C244E" w:rsidRPr="00497808" w:rsidRDefault="004C244E" w:rsidP="00386F38">
      <w:pPr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</w:pPr>
    </w:p>
    <w:p w14:paraId="5840F0E2" w14:textId="77777777" w:rsidR="00386F38" w:rsidRPr="00497808" w:rsidRDefault="00386F38" w:rsidP="00386F38">
      <w:pPr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</w:pPr>
      <w:r w:rsidRPr="00497808"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  <w:t>A/ Usine A :</w:t>
      </w:r>
    </w:p>
    <w:p w14:paraId="4E6602D7" w14:textId="77777777" w:rsidR="0095093B" w:rsidRPr="00B266B3" w:rsidRDefault="00386F38" w:rsidP="0095093B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  <w:t>1/ Atelier VMI 1 :</w:t>
      </w:r>
    </w:p>
    <w:p w14:paraId="3A87CBCC" w14:textId="77777777" w:rsidR="004C244E" w:rsidRPr="00B266B3" w:rsidRDefault="004C244E" w:rsidP="0095093B">
      <w:pPr>
        <w:ind w:left="283" w:firstLine="360"/>
        <w:jc w:val="both"/>
      </w:pPr>
    </w:p>
    <w:p w14:paraId="06A214D9" w14:textId="77777777" w:rsidR="00945BC6" w:rsidRDefault="00945BC6" w:rsidP="00945BC6">
      <w:pPr>
        <w:ind w:left="283" w:firstLine="360"/>
        <w:jc w:val="both"/>
      </w:pPr>
      <w:r>
        <w:t>L’atelier Pilote VMI 1 contient 3 lignes de production VMG :</w:t>
      </w:r>
    </w:p>
    <w:p w14:paraId="1306841A" w14:textId="77777777" w:rsidR="00945BC6" w:rsidRDefault="00945BC6" w:rsidP="00945BC6">
      <w:pPr>
        <w:numPr>
          <w:ilvl w:val="0"/>
          <w:numId w:val="16"/>
        </w:numPr>
        <w:jc w:val="both"/>
      </w:pPr>
      <w:r>
        <w:t>Ligne 1 : Protos 80-2/ GDX 2 (2009/1999)</w:t>
      </w:r>
    </w:p>
    <w:p w14:paraId="7C06A6EB" w14:textId="77777777" w:rsidR="00945BC6" w:rsidRDefault="00945BC6" w:rsidP="00945BC6">
      <w:pPr>
        <w:numPr>
          <w:ilvl w:val="0"/>
          <w:numId w:val="16"/>
        </w:numPr>
        <w:jc w:val="both"/>
      </w:pPr>
      <w:r>
        <w:t>Ligne 2 : Protos 80-1/ GDX 3 (2001/2003)</w:t>
      </w:r>
    </w:p>
    <w:p w14:paraId="263E7E88" w14:textId="77777777" w:rsidR="00945BC6" w:rsidRDefault="00945BC6" w:rsidP="00945BC6">
      <w:pPr>
        <w:numPr>
          <w:ilvl w:val="0"/>
          <w:numId w:val="16"/>
        </w:numPr>
        <w:jc w:val="both"/>
      </w:pPr>
      <w:r>
        <w:t>Ligne 3 : Découflé/ Focké (2014/2009)</w:t>
      </w:r>
    </w:p>
    <w:p w14:paraId="4688F64E" w14:textId="77777777" w:rsidR="00381AA4" w:rsidRPr="00B266B3" w:rsidRDefault="00381AA4" w:rsidP="00381AA4">
      <w:pPr>
        <w:jc w:val="both"/>
      </w:pPr>
    </w:p>
    <w:p w14:paraId="0F5DF272" w14:textId="77777777" w:rsidR="00381AA4" w:rsidRDefault="00CE0EE9" w:rsidP="00CE0EE9">
      <w:pPr>
        <w:pStyle w:val="Paragraphedeliste"/>
        <w:numPr>
          <w:ilvl w:val="0"/>
          <w:numId w:val="16"/>
        </w:numPr>
        <w:jc w:val="both"/>
      </w:pPr>
      <w:r w:rsidRPr="00B266B3">
        <w:t xml:space="preserve"> La machine Sassib a produit 7000 paquets Bousetta durant les essais.</w:t>
      </w:r>
    </w:p>
    <w:p w14:paraId="222AA64E" w14:textId="77777777" w:rsidR="007B6A2D" w:rsidRPr="00B266B3" w:rsidRDefault="007B6A2D" w:rsidP="00940F85">
      <w:pPr>
        <w:jc w:val="both"/>
      </w:pPr>
    </w:p>
    <w:tbl>
      <w:tblPr>
        <w:tblStyle w:val="Grilledutableau"/>
        <w:tblW w:w="8642" w:type="dxa"/>
        <w:jc w:val="center"/>
        <w:tblLook w:val="04A0" w:firstRow="1" w:lastRow="0" w:firstColumn="1" w:lastColumn="0" w:noHBand="0" w:noVBand="1"/>
      </w:tblPr>
      <w:tblGrid>
        <w:gridCol w:w="2225"/>
        <w:gridCol w:w="2181"/>
        <w:gridCol w:w="1401"/>
        <w:gridCol w:w="1418"/>
        <w:gridCol w:w="1417"/>
      </w:tblGrid>
      <w:tr w:rsidR="00945BC6" w14:paraId="0E2DA691" w14:textId="77777777" w:rsidTr="00C737E8">
        <w:trPr>
          <w:jc w:val="center"/>
        </w:trPr>
        <w:tc>
          <w:tcPr>
            <w:tcW w:w="2225" w:type="dxa"/>
          </w:tcPr>
          <w:p w14:paraId="593ABC3A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Indicateur</w:t>
            </w:r>
          </w:p>
        </w:tc>
        <w:tc>
          <w:tcPr>
            <w:tcW w:w="2181" w:type="dxa"/>
          </w:tcPr>
          <w:p w14:paraId="3D53D842" w14:textId="77777777" w:rsidR="00945BC6" w:rsidRPr="004A6985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4A6985">
              <w:rPr>
                <w:b/>
                <w:bCs/>
                <w:sz w:val="20"/>
                <w:szCs w:val="20"/>
              </w:rPr>
              <w:t>Ligne 1</w:t>
            </w:r>
          </w:p>
        </w:tc>
        <w:tc>
          <w:tcPr>
            <w:tcW w:w="1401" w:type="dxa"/>
          </w:tcPr>
          <w:p w14:paraId="549C37FD" w14:textId="77777777" w:rsidR="00945BC6" w:rsidRPr="004A6985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4A6985">
              <w:rPr>
                <w:b/>
                <w:bCs/>
                <w:sz w:val="20"/>
                <w:szCs w:val="20"/>
              </w:rPr>
              <w:t>Ligne 2</w:t>
            </w:r>
          </w:p>
        </w:tc>
        <w:tc>
          <w:tcPr>
            <w:tcW w:w="1418" w:type="dxa"/>
          </w:tcPr>
          <w:p w14:paraId="081CC0DA" w14:textId="77777777" w:rsidR="00945BC6" w:rsidRPr="004A6985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4A6985">
              <w:rPr>
                <w:b/>
                <w:bCs/>
                <w:sz w:val="20"/>
                <w:szCs w:val="20"/>
              </w:rPr>
              <w:t xml:space="preserve">Ligne 3 </w:t>
            </w:r>
          </w:p>
        </w:tc>
        <w:tc>
          <w:tcPr>
            <w:tcW w:w="1417" w:type="dxa"/>
          </w:tcPr>
          <w:p w14:paraId="521F19CD" w14:textId="77777777" w:rsidR="00945BC6" w:rsidRPr="004A6985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4A6985">
              <w:rPr>
                <w:b/>
                <w:bCs/>
                <w:sz w:val="20"/>
                <w:szCs w:val="20"/>
              </w:rPr>
              <w:t>Total Atelier</w:t>
            </w:r>
          </w:p>
        </w:tc>
      </w:tr>
      <w:tr w:rsidR="00945BC6" w14:paraId="03F9DD84" w14:textId="77777777" w:rsidTr="00C737E8">
        <w:trPr>
          <w:trHeight w:val="501"/>
          <w:jc w:val="center"/>
        </w:trPr>
        <w:tc>
          <w:tcPr>
            <w:tcW w:w="2225" w:type="dxa"/>
            <w:shd w:val="clear" w:color="auto" w:fill="B8CCE4" w:themeFill="accent1" w:themeFillTint="66"/>
            <w:vAlign w:val="center"/>
          </w:tcPr>
          <w:p w14:paraId="085BBB08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>Production (paq)</w:t>
            </w:r>
          </w:p>
        </w:tc>
        <w:tc>
          <w:tcPr>
            <w:tcW w:w="2181" w:type="dxa"/>
            <w:shd w:val="clear" w:color="auto" w:fill="B8CCE4" w:themeFill="accent1" w:themeFillTint="66"/>
            <w:vAlign w:val="center"/>
          </w:tcPr>
          <w:p w14:paraId="4222D7C8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467 500</w:t>
            </w:r>
          </w:p>
        </w:tc>
        <w:tc>
          <w:tcPr>
            <w:tcW w:w="1401" w:type="dxa"/>
            <w:shd w:val="clear" w:color="auto" w:fill="B8CCE4" w:themeFill="accent1" w:themeFillTint="66"/>
            <w:vAlign w:val="center"/>
          </w:tcPr>
          <w:p w14:paraId="4DBCDE22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14 662 000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61A2AD52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15 248 500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38DFFD01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30 378 000</w:t>
            </w:r>
          </w:p>
        </w:tc>
      </w:tr>
      <w:tr w:rsidR="00945BC6" w14:paraId="3413F63B" w14:textId="77777777" w:rsidTr="00C737E8">
        <w:trPr>
          <w:trHeight w:val="501"/>
          <w:jc w:val="center"/>
        </w:trPr>
        <w:tc>
          <w:tcPr>
            <w:tcW w:w="2225" w:type="dxa"/>
            <w:shd w:val="clear" w:color="auto" w:fill="B8CCE4" w:themeFill="accent1" w:themeFillTint="66"/>
            <w:vAlign w:val="center"/>
          </w:tcPr>
          <w:p w14:paraId="23B3D5BD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>2020</w:t>
            </w:r>
          </w:p>
        </w:tc>
        <w:tc>
          <w:tcPr>
            <w:tcW w:w="2181" w:type="dxa"/>
            <w:shd w:val="clear" w:color="auto" w:fill="B8CCE4" w:themeFill="accent1" w:themeFillTint="66"/>
            <w:vAlign w:val="center"/>
          </w:tcPr>
          <w:p w14:paraId="451B83C2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3 452 500</w:t>
            </w:r>
          </w:p>
        </w:tc>
        <w:tc>
          <w:tcPr>
            <w:tcW w:w="1401" w:type="dxa"/>
            <w:shd w:val="clear" w:color="auto" w:fill="B8CCE4" w:themeFill="accent1" w:themeFillTint="66"/>
            <w:vAlign w:val="center"/>
          </w:tcPr>
          <w:p w14:paraId="4B9A89FC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13 835 000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02AC6097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23 893 940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2A0244BE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41 181 440</w:t>
            </w:r>
          </w:p>
        </w:tc>
      </w:tr>
      <w:tr w:rsidR="00945BC6" w14:paraId="51687E38" w14:textId="77777777" w:rsidTr="00C737E8">
        <w:trPr>
          <w:trHeight w:val="501"/>
          <w:jc w:val="center"/>
        </w:trPr>
        <w:tc>
          <w:tcPr>
            <w:tcW w:w="2225" w:type="dxa"/>
            <w:shd w:val="clear" w:color="auto" w:fill="B8CCE4" w:themeFill="accent1" w:themeFillTint="66"/>
            <w:vAlign w:val="center"/>
          </w:tcPr>
          <w:p w14:paraId="7CDA11AB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>Evolution</w:t>
            </w:r>
          </w:p>
        </w:tc>
        <w:tc>
          <w:tcPr>
            <w:tcW w:w="2181" w:type="dxa"/>
            <w:shd w:val="clear" w:color="auto" w:fill="B8CCE4" w:themeFill="accent1" w:themeFillTint="66"/>
            <w:vAlign w:val="center"/>
          </w:tcPr>
          <w:p w14:paraId="54E4BDF6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- 2 985 000</w:t>
            </w:r>
          </w:p>
        </w:tc>
        <w:tc>
          <w:tcPr>
            <w:tcW w:w="1401" w:type="dxa"/>
            <w:shd w:val="clear" w:color="auto" w:fill="B8CCE4" w:themeFill="accent1" w:themeFillTint="66"/>
            <w:vAlign w:val="center"/>
          </w:tcPr>
          <w:p w14:paraId="6658757C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+ 827 000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6A9FFE32" w14:textId="77777777" w:rsidR="00945BC6" w:rsidRPr="004A6985" w:rsidRDefault="00945BC6" w:rsidP="00C737E8">
            <w:pPr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-8 645 440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16E7B070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-10 803 440</w:t>
            </w:r>
          </w:p>
        </w:tc>
      </w:tr>
      <w:tr w:rsidR="00945BC6" w14:paraId="7F429D91" w14:textId="77777777" w:rsidTr="00C737E8">
        <w:trPr>
          <w:trHeight w:val="501"/>
          <w:jc w:val="center"/>
        </w:trPr>
        <w:tc>
          <w:tcPr>
            <w:tcW w:w="2225" w:type="dxa"/>
            <w:shd w:val="clear" w:color="auto" w:fill="B8CCE4" w:themeFill="accent1" w:themeFillTint="66"/>
            <w:vAlign w:val="center"/>
          </w:tcPr>
          <w:p w14:paraId="30BF19C3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>Evolution en %</w:t>
            </w:r>
          </w:p>
        </w:tc>
        <w:tc>
          <w:tcPr>
            <w:tcW w:w="2181" w:type="dxa"/>
            <w:shd w:val="clear" w:color="auto" w:fill="B8CCE4" w:themeFill="accent1" w:themeFillTint="66"/>
            <w:vAlign w:val="center"/>
          </w:tcPr>
          <w:p w14:paraId="2E4C2B80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-87 %</w:t>
            </w:r>
          </w:p>
        </w:tc>
        <w:tc>
          <w:tcPr>
            <w:tcW w:w="1401" w:type="dxa"/>
            <w:shd w:val="clear" w:color="auto" w:fill="B8CCE4" w:themeFill="accent1" w:themeFillTint="66"/>
            <w:vAlign w:val="center"/>
          </w:tcPr>
          <w:p w14:paraId="3B2DA94A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+6%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61C442EA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-36%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4147EC57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- 26%</w:t>
            </w:r>
          </w:p>
        </w:tc>
      </w:tr>
      <w:tr w:rsidR="00945BC6" w14:paraId="4F9073A1" w14:textId="77777777" w:rsidTr="00C737E8">
        <w:trPr>
          <w:trHeight w:val="461"/>
          <w:jc w:val="center"/>
        </w:trPr>
        <w:tc>
          <w:tcPr>
            <w:tcW w:w="2225" w:type="dxa"/>
            <w:vAlign w:val="center"/>
          </w:tcPr>
          <w:p w14:paraId="39A3CD52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>Consom. Scaf. (Kg)</w:t>
            </w:r>
          </w:p>
        </w:tc>
        <w:tc>
          <w:tcPr>
            <w:tcW w:w="6417" w:type="dxa"/>
            <w:gridSpan w:val="4"/>
            <w:vAlign w:val="center"/>
          </w:tcPr>
          <w:p w14:paraId="5C089030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521 544</w:t>
            </w:r>
          </w:p>
        </w:tc>
      </w:tr>
    </w:tbl>
    <w:p w14:paraId="73B0BA6E" w14:textId="77777777" w:rsidR="00B266B3" w:rsidRDefault="00B266B3" w:rsidP="00386F38">
      <w:pPr>
        <w:rPr>
          <w:rFonts w:asciiTheme="majorBidi" w:hAnsiTheme="majorBidi" w:cstheme="majorBidi"/>
          <w:b/>
          <w:bCs/>
          <w:color w:val="000080"/>
          <w:sz w:val="20"/>
          <w:szCs w:val="20"/>
          <w:bdr w:val="single" w:sz="18" w:space="0" w:color="C0C0C0" w:shadow="1"/>
          <w:shd w:val="clear" w:color="auto" w:fill="C0C0C0"/>
        </w:rPr>
      </w:pPr>
    </w:p>
    <w:p w14:paraId="18435630" w14:textId="77777777" w:rsidR="00B069AA" w:rsidRPr="00B266B3" w:rsidRDefault="00B069AA" w:rsidP="00386F38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6A4E3C29" w14:textId="77777777" w:rsidR="00386F38" w:rsidRPr="00B266B3" w:rsidRDefault="00386F38" w:rsidP="00386F38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  <w:t>2/ Atelier VMI 2 :</w:t>
      </w:r>
    </w:p>
    <w:p w14:paraId="5666F119" w14:textId="77777777" w:rsidR="00332AD0" w:rsidRPr="00B266B3" w:rsidRDefault="00332AD0" w:rsidP="00386F38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463C1DC1" w14:textId="77777777" w:rsidR="00D75291" w:rsidRPr="00B266B3" w:rsidRDefault="00D75291" w:rsidP="00D75291">
      <w:pPr>
        <w:ind w:left="283" w:firstLine="360"/>
        <w:jc w:val="both"/>
      </w:pPr>
      <w:r w:rsidRPr="00B266B3">
        <w:t xml:space="preserve">L’atelier VMI 2 contient 2 </w:t>
      </w:r>
      <w:r w:rsidR="004537F2" w:rsidRPr="00B266B3">
        <w:t>group</w:t>
      </w:r>
      <w:r w:rsidRPr="00B266B3">
        <w:t>es de production des cigarettes rigides (VMG) </w:t>
      </w:r>
      <w:r w:rsidR="000675CD" w:rsidRPr="00B266B3">
        <w:t xml:space="preserve">de capacité théorique de 500 paq/ mn </w:t>
      </w:r>
      <w:r w:rsidR="004537F2" w:rsidRPr="00B266B3">
        <w:t>chacun :</w:t>
      </w:r>
    </w:p>
    <w:p w14:paraId="0B4E4E82" w14:textId="77777777" w:rsidR="00D75291" w:rsidRPr="00B266B3" w:rsidRDefault="00D75291" w:rsidP="004C43C2">
      <w:pPr>
        <w:numPr>
          <w:ilvl w:val="0"/>
          <w:numId w:val="16"/>
        </w:numPr>
        <w:jc w:val="both"/>
      </w:pPr>
      <w:r w:rsidRPr="00B266B3">
        <w:t xml:space="preserve">Ligne 1 : Protos 90-2/ Focké 5-2 : Création </w:t>
      </w:r>
      <w:r w:rsidR="004C43C2" w:rsidRPr="00B266B3">
        <w:t>en Mars 2019 et</w:t>
      </w:r>
      <w:r w:rsidRPr="00B266B3">
        <w:t xml:space="preserve"> Test de Performance en Septembre 2019.</w:t>
      </w:r>
    </w:p>
    <w:p w14:paraId="56267916" w14:textId="77777777" w:rsidR="00D75291" w:rsidRDefault="00D75291" w:rsidP="004C43C2">
      <w:pPr>
        <w:numPr>
          <w:ilvl w:val="0"/>
          <w:numId w:val="16"/>
        </w:numPr>
        <w:jc w:val="both"/>
      </w:pPr>
      <w:r w:rsidRPr="00B266B3">
        <w:lastRenderedPageBreak/>
        <w:t>Ligne 2 : Protos 90-3/ Focké 5-3 : Création en Octobre 2019</w:t>
      </w:r>
      <w:r w:rsidR="00DF135A" w:rsidRPr="00B266B3">
        <w:t xml:space="preserve"> </w:t>
      </w:r>
      <w:r w:rsidR="004C43C2" w:rsidRPr="00B266B3">
        <w:t xml:space="preserve">et </w:t>
      </w:r>
      <w:r w:rsidR="00F00571" w:rsidRPr="00B266B3">
        <w:t>Test de Performance</w:t>
      </w:r>
      <w:r w:rsidR="00DF135A" w:rsidRPr="00B266B3">
        <w:t xml:space="preserve"> en </w:t>
      </w:r>
      <w:r w:rsidR="004C43C2" w:rsidRPr="00B266B3">
        <w:t>Octobre 2020</w:t>
      </w:r>
      <w:r w:rsidRPr="00B266B3">
        <w:t>.</w:t>
      </w:r>
    </w:p>
    <w:p w14:paraId="1D00331C" w14:textId="77777777" w:rsidR="00FA4465" w:rsidRDefault="00FA4465" w:rsidP="00FA4465">
      <w:pPr>
        <w:jc w:val="both"/>
      </w:pPr>
    </w:p>
    <w:p w14:paraId="2BB58527" w14:textId="77777777" w:rsidR="00FA4465" w:rsidRPr="00B266B3" w:rsidRDefault="00FA4465" w:rsidP="00FA4465">
      <w:pPr>
        <w:ind w:left="1425"/>
        <w:jc w:val="both"/>
      </w:pPr>
    </w:p>
    <w:p w14:paraId="6DC1E3AF" w14:textId="77777777" w:rsidR="00D75291" w:rsidRPr="00B266B3" w:rsidRDefault="00D75291" w:rsidP="00D75291">
      <w:pPr>
        <w:ind w:left="1425"/>
        <w:jc w:val="both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tbl>
      <w:tblPr>
        <w:tblStyle w:val="Grilledutableau"/>
        <w:tblW w:w="7874" w:type="dxa"/>
        <w:jc w:val="center"/>
        <w:tblLook w:val="04A0" w:firstRow="1" w:lastRow="0" w:firstColumn="1" w:lastColumn="0" w:noHBand="0" w:noVBand="1"/>
      </w:tblPr>
      <w:tblGrid>
        <w:gridCol w:w="2648"/>
        <w:gridCol w:w="1605"/>
        <w:gridCol w:w="1920"/>
        <w:gridCol w:w="1701"/>
      </w:tblGrid>
      <w:tr w:rsidR="00945BC6" w14:paraId="4A96B6B4" w14:textId="77777777" w:rsidTr="00C737E8">
        <w:trPr>
          <w:jc w:val="center"/>
        </w:trPr>
        <w:tc>
          <w:tcPr>
            <w:tcW w:w="2648" w:type="dxa"/>
          </w:tcPr>
          <w:p w14:paraId="4248AB75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Machine</w:t>
            </w:r>
          </w:p>
        </w:tc>
        <w:tc>
          <w:tcPr>
            <w:tcW w:w="1605" w:type="dxa"/>
          </w:tcPr>
          <w:p w14:paraId="78E67D25" w14:textId="77777777" w:rsidR="00945BC6" w:rsidRPr="004A6985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4A6985">
              <w:rPr>
                <w:b/>
                <w:bCs/>
                <w:sz w:val="20"/>
                <w:szCs w:val="20"/>
              </w:rPr>
              <w:t>Ligne 1</w:t>
            </w:r>
          </w:p>
        </w:tc>
        <w:tc>
          <w:tcPr>
            <w:tcW w:w="1920" w:type="dxa"/>
          </w:tcPr>
          <w:p w14:paraId="3D5BE5E2" w14:textId="77777777" w:rsidR="00945BC6" w:rsidRPr="004A6985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4A6985">
              <w:rPr>
                <w:b/>
                <w:bCs/>
                <w:sz w:val="20"/>
                <w:szCs w:val="20"/>
              </w:rPr>
              <w:t>Ligne 2</w:t>
            </w:r>
          </w:p>
        </w:tc>
        <w:tc>
          <w:tcPr>
            <w:tcW w:w="1701" w:type="dxa"/>
          </w:tcPr>
          <w:p w14:paraId="098EE93E" w14:textId="77777777" w:rsidR="00945BC6" w:rsidRPr="004A6985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4A6985">
              <w:rPr>
                <w:b/>
                <w:bCs/>
                <w:sz w:val="20"/>
                <w:szCs w:val="20"/>
              </w:rPr>
              <w:t>Total Atelier</w:t>
            </w:r>
          </w:p>
        </w:tc>
      </w:tr>
      <w:tr w:rsidR="00945BC6" w14:paraId="35939866" w14:textId="77777777" w:rsidTr="00C737E8">
        <w:trPr>
          <w:trHeight w:val="501"/>
          <w:jc w:val="center"/>
        </w:trPr>
        <w:tc>
          <w:tcPr>
            <w:tcW w:w="2648" w:type="dxa"/>
            <w:shd w:val="clear" w:color="auto" w:fill="B8CCE4" w:themeFill="accent1" w:themeFillTint="66"/>
            <w:vAlign w:val="center"/>
          </w:tcPr>
          <w:p w14:paraId="12EC06AA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>Production (paq)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03C8511F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42 084 773</w:t>
            </w:r>
          </w:p>
        </w:tc>
        <w:tc>
          <w:tcPr>
            <w:tcW w:w="1920" w:type="dxa"/>
            <w:shd w:val="clear" w:color="auto" w:fill="B8CCE4" w:themeFill="accent1" w:themeFillTint="66"/>
            <w:vAlign w:val="center"/>
          </w:tcPr>
          <w:p w14:paraId="36DCCFEE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44 409 000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5021A3BE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86 493 773</w:t>
            </w:r>
          </w:p>
        </w:tc>
      </w:tr>
      <w:tr w:rsidR="00945BC6" w14:paraId="6D2C0057" w14:textId="77777777" w:rsidTr="00C737E8">
        <w:trPr>
          <w:trHeight w:val="501"/>
          <w:jc w:val="center"/>
        </w:trPr>
        <w:tc>
          <w:tcPr>
            <w:tcW w:w="2648" w:type="dxa"/>
            <w:shd w:val="clear" w:color="auto" w:fill="B8CCE4" w:themeFill="accent1" w:themeFillTint="66"/>
            <w:vAlign w:val="center"/>
          </w:tcPr>
          <w:p w14:paraId="7A4A5BDD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11B3332F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47 607 773</w:t>
            </w:r>
          </w:p>
        </w:tc>
        <w:tc>
          <w:tcPr>
            <w:tcW w:w="1920" w:type="dxa"/>
            <w:shd w:val="clear" w:color="auto" w:fill="B8CCE4" w:themeFill="accent1" w:themeFillTint="66"/>
            <w:vAlign w:val="center"/>
          </w:tcPr>
          <w:p w14:paraId="22BF5C55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21 075 000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2245DC95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68 682 773</w:t>
            </w:r>
          </w:p>
        </w:tc>
      </w:tr>
      <w:tr w:rsidR="00945BC6" w14:paraId="3834D497" w14:textId="77777777" w:rsidTr="00C737E8">
        <w:trPr>
          <w:trHeight w:val="501"/>
          <w:jc w:val="center"/>
        </w:trPr>
        <w:tc>
          <w:tcPr>
            <w:tcW w:w="2648" w:type="dxa"/>
            <w:shd w:val="clear" w:color="auto" w:fill="B8CCE4" w:themeFill="accent1" w:themeFillTint="66"/>
            <w:vAlign w:val="center"/>
          </w:tcPr>
          <w:p w14:paraId="4C15FCFF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>Evolution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029791FD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-5 523 000</w:t>
            </w:r>
          </w:p>
        </w:tc>
        <w:tc>
          <w:tcPr>
            <w:tcW w:w="1920" w:type="dxa"/>
            <w:shd w:val="clear" w:color="auto" w:fill="B8CCE4" w:themeFill="accent1" w:themeFillTint="66"/>
            <w:vAlign w:val="center"/>
          </w:tcPr>
          <w:p w14:paraId="0BC8581A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+ 23 334 000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1FE891FA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+17 811 000</w:t>
            </w:r>
          </w:p>
        </w:tc>
      </w:tr>
      <w:tr w:rsidR="00945BC6" w14:paraId="21172865" w14:textId="77777777" w:rsidTr="00C737E8">
        <w:trPr>
          <w:trHeight w:val="501"/>
          <w:jc w:val="center"/>
        </w:trPr>
        <w:tc>
          <w:tcPr>
            <w:tcW w:w="2648" w:type="dxa"/>
            <w:shd w:val="clear" w:color="auto" w:fill="B8CCE4" w:themeFill="accent1" w:themeFillTint="66"/>
            <w:vAlign w:val="center"/>
          </w:tcPr>
          <w:p w14:paraId="5DCC78F6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>Evolution en %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08495E45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-11.6%</w:t>
            </w:r>
          </w:p>
        </w:tc>
        <w:tc>
          <w:tcPr>
            <w:tcW w:w="1920" w:type="dxa"/>
            <w:shd w:val="clear" w:color="auto" w:fill="B8CCE4" w:themeFill="accent1" w:themeFillTint="66"/>
            <w:vAlign w:val="center"/>
          </w:tcPr>
          <w:p w14:paraId="01B23BEF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+111%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2DB20283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+26%</w:t>
            </w:r>
          </w:p>
        </w:tc>
      </w:tr>
      <w:tr w:rsidR="00945BC6" w14:paraId="4F9BAFE6" w14:textId="77777777" w:rsidTr="00C737E8">
        <w:trPr>
          <w:trHeight w:val="461"/>
          <w:jc w:val="center"/>
        </w:trPr>
        <w:tc>
          <w:tcPr>
            <w:tcW w:w="2648" w:type="dxa"/>
            <w:vAlign w:val="center"/>
          </w:tcPr>
          <w:p w14:paraId="10757C24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>Consom. Scaf. (Kg)</w:t>
            </w:r>
          </w:p>
        </w:tc>
        <w:tc>
          <w:tcPr>
            <w:tcW w:w="5226" w:type="dxa"/>
            <w:gridSpan w:val="3"/>
            <w:vAlign w:val="center"/>
          </w:tcPr>
          <w:p w14:paraId="06283591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 xml:space="preserve">1 461 549 </w:t>
            </w:r>
          </w:p>
        </w:tc>
      </w:tr>
    </w:tbl>
    <w:p w14:paraId="22B7FB8C" w14:textId="77777777" w:rsidR="00945BC6" w:rsidRPr="004C244E" w:rsidRDefault="00945BC6" w:rsidP="00945BC6">
      <w:pPr>
        <w:rPr>
          <w:rFonts w:asciiTheme="majorBidi" w:hAnsiTheme="majorBidi" w:cstheme="majorBidi"/>
          <w:b/>
          <w:bCs/>
          <w:color w:val="000080"/>
          <w:sz w:val="28"/>
          <w:szCs w:val="28"/>
          <w:bdr w:val="single" w:sz="18" w:space="0" w:color="C0C0C0" w:shadow="1"/>
          <w:shd w:val="clear" w:color="auto" w:fill="C0C0C0"/>
        </w:rPr>
      </w:pPr>
    </w:p>
    <w:p w14:paraId="073A0068" w14:textId="77777777" w:rsidR="00945BC6" w:rsidRDefault="00945BC6" w:rsidP="00945BC6">
      <w:pPr>
        <w:rPr>
          <w:rFonts w:asciiTheme="majorBidi" w:hAnsiTheme="majorBidi" w:cstheme="majorBidi"/>
          <w:b/>
          <w:bCs/>
          <w:color w:val="000080"/>
          <w:sz w:val="28"/>
          <w:szCs w:val="28"/>
          <w:bdr w:val="single" w:sz="18" w:space="0" w:color="C0C0C0" w:shadow="1"/>
          <w:shd w:val="clear" w:color="auto" w:fill="C0C0C0"/>
        </w:rPr>
      </w:pPr>
      <w:r>
        <w:t>L’augmentation de la production à l’atelier VMI 2 est imputée principalement à l’entrée en production de la deuxième ligne F5/3+ P90-3 (durant toute l’année)</w:t>
      </w:r>
    </w:p>
    <w:p w14:paraId="572E4163" w14:textId="77777777" w:rsidR="00AC092C" w:rsidRPr="00B266B3" w:rsidRDefault="00AC092C" w:rsidP="00386F38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248F683B" w14:textId="77777777" w:rsidR="00AC092C" w:rsidRPr="00B266B3" w:rsidRDefault="00AC092C" w:rsidP="00386F38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2C9E5D2D" w14:textId="77777777" w:rsidR="00386F38" w:rsidRPr="00B266B3" w:rsidRDefault="00386F38" w:rsidP="00386F38"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  <w:t>3/ Atelier Farhat Hached</w:t>
      </w:r>
      <w:r w:rsidR="008A4FD1" w:rsidRPr="00B266B3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  <w:t> </w:t>
      </w: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  <w:t>:</w:t>
      </w:r>
    </w:p>
    <w:p w14:paraId="52695499" w14:textId="77777777" w:rsidR="00386F38" w:rsidRPr="004A6985" w:rsidRDefault="00386F38" w:rsidP="00386F38"/>
    <w:p w14:paraId="2DDF55D6" w14:textId="77777777" w:rsidR="006D4EE4" w:rsidRPr="004A6985" w:rsidRDefault="006D4EE4" w:rsidP="006D4EE4">
      <w:pPr>
        <w:ind w:left="283" w:firstLine="360"/>
        <w:jc w:val="both"/>
      </w:pPr>
      <w:r w:rsidRPr="004A6985">
        <w:t xml:space="preserve">L’atelier Farhat Hached contient 2 </w:t>
      </w:r>
      <w:r w:rsidR="00781215" w:rsidRPr="004A6985">
        <w:t>group</w:t>
      </w:r>
      <w:r w:rsidRPr="004A6985">
        <w:t xml:space="preserve">es de production des cigarettes </w:t>
      </w:r>
      <w:r w:rsidR="002D397C" w:rsidRPr="004A6985">
        <w:t>rigides (</w:t>
      </w:r>
      <w:r w:rsidRPr="004A6985">
        <w:t>VMG</w:t>
      </w:r>
      <w:r w:rsidR="002D397C" w:rsidRPr="004A6985">
        <w:t>)</w:t>
      </w:r>
      <w:r w:rsidR="008A4FD1" w:rsidRPr="004A6985">
        <w:t> </w:t>
      </w:r>
      <w:r w:rsidRPr="004A6985">
        <w:t>:</w:t>
      </w:r>
    </w:p>
    <w:p w14:paraId="6BECCDED" w14:textId="77777777" w:rsidR="006D4EE4" w:rsidRPr="004A6985" w:rsidRDefault="006D4EE4" w:rsidP="00062658">
      <w:pPr>
        <w:numPr>
          <w:ilvl w:val="0"/>
          <w:numId w:val="16"/>
        </w:numPr>
        <w:jc w:val="both"/>
      </w:pPr>
      <w:r w:rsidRPr="004A6985">
        <w:t>Ligne 1</w:t>
      </w:r>
      <w:r w:rsidR="008A4FD1" w:rsidRPr="004A6985">
        <w:t> </w:t>
      </w:r>
      <w:r w:rsidRPr="004A6985">
        <w:t xml:space="preserve">: Découflé/ </w:t>
      </w:r>
      <w:r w:rsidR="008A5D38" w:rsidRPr="004A6985">
        <w:t xml:space="preserve">Focké </w:t>
      </w:r>
      <w:r w:rsidR="00062658" w:rsidRPr="004A6985">
        <w:t>3</w:t>
      </w:r>
      <w:r w:rsidR="008A5D38" w:rsidRPr="004A6985">
        <w:t>-1</w:t>
      </w:r>
      <w:r w:rsidR="00EA34A9" w:rsidRPr="004A6985">
        <w:t xml:space="preserve"> avec une capacit</w:t>
      </w:r>
      <w:r w:rsidR="005F02DC" w:rsidRPr="004A6985">
        <w:t>é théorique de 400 paq/ mn.</w:t>
      </w:r>
    </w:p>
    <w:p w14:paraId="76A4FF78" w14:textId="77777777" w:rsidR="005F02DC" w:rsidRPr="004A6985" w:rsidRDefault="005F02DC" w:rsidP="005F02DC">
      <w:pPr>
        <w:ind w:left="1425"/>
        <w:jc w:val="both"/>
      </w:pPr>
    </w:p>
    <w:p w14:paraId="32E9A0E5" w14:textId="77777777" w:rsidR="00ED6FAE" w:rsidRPr="004A6985" w:rsidRDefault="006D4EE4" w:rsidP="00ED6FAE">
      <w:pPr>
        <w:numPr>
          <w:ilvl w:val="0"/>
          <w:numId w:val="16"/>
        </w:numPr>
        <w:jc w:val="both"/>
      </w:pPr>
      <w:r w:rsidRPr="004A6985">
        <w:t xml:space="preserve">Ligne </w:t>
      </w:r>
      <w:r w:rsidR="008A5D38" w:rsidRPr="004A6985">
        <w:t>2</w:t>
      </w:r>
      <w:r w:rsidR="008A4FD1" w:rsidRPr="004A6985">
        <w:t> </w:t>
      </w:r>
      <w:r w:rsidRPr="004A6985">
        <w:t xml:space="preserve">: Protos </w:t>
      </w:r>
      <w:r w:rsidR="008A5D38" w:rsidRPr="004A6985">
        <w:t>9</w:t>
      </w:r>
      <w:r w:rsidRPr="004A6985">
        <w:t>0-</w:t>
      </w:r>
      <w:r w:rsidR="008A5D38" w:rsidRPr="004A6985">
        <w:t>1</w:t>
      </w:r>
      <w:r w:rsidRPr="004A6985">
        <w:t xml:space="preserve">/ Focké </w:t>
      </w:r>
      <w:r w:rsidR="008A5D38" w:rsidRPr="004A6985">
        <w:t>5-1</w:t>
      </w:r>
      <w:r w:rsidR="008A4FD1" w:rsidRPr="004A6985">
        <w:t> </w:t>
      </w:r>
      <w:r w:rsidR="008A5D38" w:rsidRPr="004A6985">
        <w:t>: Création en Mars 2019 et Démarrage et essai en Mai 2019</w:t>
      </w:r>
      <w:r w:rsidR="005F02DC" w:rsidRPr="004A6985">
        <w:t xml:space="preserve"> avec une capacité théorique de 500 paq/ mn.</w:t>
      </w:r>
    </w:p>
    <w:p w14:paraId="47CE463C" w14:textId="77777777" w:rsidR="00CE0EE9" w:rsidRPr="004A6985" w:rsidRDefault="00CE0EE9" w:rsidP="00CE0EE9">
      <w:pPr>
        <w:jc w:val="both"/>
      </w:pPr>
    </w:p>
    <w:tbl>
      <w:tblPr>
        <w:tblStyle w:val="Grilledutableau"/>
        <w:tblW w:w="8046" w:type="dxa"/>
        <w:jc w:val="center"/>
        <w:tblLook w:val="04A0" w:firstRow="1" w:lastRow="0" w:firstColumn="1" w:lastColumn="0" w:noHBand="0" w:noVBand="1"/>
      </w:tblPr>
      <w:tblGrid>
        <w:gridCol w:w="3024"/>
        <w:gridCol w:w="1605"/>
        <w:gridCol w:w="1575"/>
        <w:gridCol w:w="1842"/>
      </w:tblGrid>
      <w:tr w:rsidR="00945BC6" w14:paraId="44509166" w14:textId="77777777" w:rsidTr="00C737E8">
        <w:trPr>
          <w:jc w:val="center"/>
        </w:trPr>
        <w:tc>
          <w:tcPr>
            <w:tcW w:w="3024" w:type="dxa"/>
          </w:tcPr>
          <w:p w14:paraId="4F694BDB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Indicateur</w:t>
            </w:r>
          </w:p>
        </w:tc>
        <w:tc>
          <w:tcPr>
            <w:tcW w:w="1605" w:type="dxa"/>
          </w:tcPr>
          <w:p w14:paraId="158FE528" w14:textId="77777777" w:rsidR="00945BC6" w:rsidRPr="004A6985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4A6985">
              <w:rPr>
                <w:b/>
                <w:bCs/>
                <w:sz w:val="20"/>
                <w:szCs w:val="20"/>
              </w:rPr>
              <w:t>Ligne 1</w:t>
            </w:r>
          </w:p>
        </w:tc>
        <w:tc>
          <w:tcPr>
            <w:tcW w:w="1575" w:type="dxa"/>
          </w:tcPr>
          <w:p w14:paraId="4C56E5C7" w14:textId="77777777" w:rsidR="00945BC6" w:rsidRPr="004A6985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4A6985">
              <w:rPr>
                <w:b/>
                <w:bCs/>
                <w:sz w:val="20"/>
                <w:szCs w:val="20"/>
              </w:rPr>
              <w:t>Ligne 2</w:t>
            </w:r>
          </w:p>
        </w:tc>
        <w:tc>
          <w:tcPr>
            <w:tcW w:w="1842" w:type="dxa"/>
          </w:tcPr>
          <w:p w14:paraId="3CB9F09D" w14:textId="77777777" w:rsidR="00945BC6" w:rsidRPr="004A6985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4A6985">
              <w:rPr>
                <w:b/>
                <w:bCs/>
                <w:sz w:val="20"/>
                <w:szCs w:val="20"/>
              </w:rPr>
              <w:t>Total Atelier</w:t>
            </w:r>
          </w:p>
        </w:tc>
      </w:tr>
      <w:tr w:rsidR="00945BC6" w14:paraId="19654899" w14:textId="77777777" w:rsidTr="00C737E8">
        <w:trPr>
          <w:trHeight w:val="501"/>
          <w:jc w:val="center"/>
        </w:trPr>
        <w:tc>
          <w:tcPr>
            <w:tcW w:w="3024" w:type="dxa"/>
            <w:shd w:val="clear" w:color="auto" w:fill="B8CCE4" w:themeFill="accent1" w:themeFillTint="66"/>
            <w:vAlign w:val="center"/>
          </w:tcPr>
          <w:p w14:paraId="61E6D224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>Production (paq)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6F1891FB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21 250 000</w:t>
            </w:r>
          </w:p>
        </w:tc>
        <w:tc>
          <w:tcPr>
            <w:tcW w:w="1575" w:type="dxa"/>
            <w:shd w:val="clear" w:color="auto" w:fill="B8CCE4" w:themeFill="accent1" w:themeFillTint="66"/>
            <w:vAlign w:val="center"/>
          </w:tcPr>
          <w:p w14:paraId="1CA54166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 xml:space="preserve">43 182 000 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0ACA993C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64 432 000</w:t>
            </w:r>
          </w:p>
        </w:tc>
      </w:tr>
      <w:tr w:rsidR="00945BC6" w14:paraId="0DAF85EA" w14:textId="77777777" w:rsidTr="00C737E8">
        <w:trPr>
          <w:trHeight w:val="501"/>
          <w:jc w:val="center"/>
        </w:trPr>
        <w:tc>
          <w:tcPr>
            <w:tcW w:w="3024" w:type="dxa"/>
            <w:shd w:val="clear" w:color="auto" w:fill="B8CCE4" w:themeFill="accent1" w:themeFillTint="66"/>
            <w:vAlign w:val="center"/>
          </w:tcPr>
          <w:p w14:paraId="5D9ED917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>2020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31FB3A72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11 181 210</w:t>
            </w:r>
          </w:p>
        </w:tc>
        <w:tc>
          <w:tcPr>
            <w:tcW w:w="1575" w:type="dxa"/>
            <w:shd w:val="clear" w:color="auto" w:fill="B8CCE4" w:themeFill="accent1" w:themeFillTint="66"/>
            <w:vAlign w:val="center"/>
          </w:tcPr>
          <w:p w14:paraId="0DFE0142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40 095 500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6482EC49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51 276 710</w:t>
            </w:r>
          </w:p>
        </w:tc>
      </w:tr>
      <w:tr w:rsidR="00945BC6" w14:paraId="6BA956BC" w14:textId="77777777" w:rsidTr="00C737E8">
        <w:trPr>
          <w:trHeight w:val="501"/>
          <w:jc w:val="center"/>
        </w:trPr>
        <w:tc>
          <w:tcPr>
            <w:tcW w:w="3024" w:type="dxa"/>
            <w:shd w:val="clear" w:color="auto" w:fill="B8CCE4" w:themeFill="accent1" w:themeFillTint="66"/>
            <w:vAlign w:val="center"/>
          </w:tcPr>
          <w:p w14:paraId="21B109DF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 xml:space="preserve">Evolution 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1FD47BC4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+10 068 790</w:t>
            </w:r>
          </w:p>
        </w:tc>
        <w:tc>
          <w:tcPr>
            <w:tcW w:w="1575" w:type="dxa"/>
            <w:shd w:val="clear" w:color="auto" w:fill="B8CCE4" w:themeFill="accent1" w:themeFillTint="66"/>
            <w:vAlign w:val="center"/>
          </w:tcPr>
          <w:p w14:paraId="359CDA2E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+3 086 500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5D6AF797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13 155 290</w:t>
            </w:r>
          </w:p>
        </w:tc>
      </w:tr>
      <w:tr w:rsidR="00945BC6" w14:paraId="38E2F4BD" w14:textId="77777777" w:rsidTr="00C737E8">
        <w:trPr>
          <w:trHeight w:val="501"/>
          <w:jc w:val="center"/>
        </w:trPr>
        <w:tc>
          <w:tcPr>
            <w:tcW w:w="3024" w:type="dxa"/>
            <w:shd w:val="clear" w:color="auto" w:fill="B8CCE4" w:themeFill="accent1" w:themeFillTint="66"/>
            <w:vAlign w:val="center"/>
          </w:tcPr>
          <w:p w14:paraId="5A71664D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>Evolution en %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4B6E897D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+90%</w:t>
            </w:r>
          </w:p>
        </w:tc>
        <w:tc>
          <w:tcPr>
            <w:tcW w:w="1575" w:type="dxa"/>
            <w:shd w:val="clear" w:color="auto" w:fill="B8CCE4" w:themeFill="accent1" w:themeFillTint="66"/>
            <w:vAlign w:val="center"/>
          </w:tcPr>
          <w:p w14:paraId="6A9D615D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+ 7.7%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32AD2EA3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>+26%</w:t>
            </w:r>
          </w:p>
        </w:tc>
      </w:tr>
      <w:tr w:rsidR="00945BC6" w14:paraId="14C25685" w14:textId="77777777" w:rsidTr="00C737E8">
        <w:trPr>
          <w:trHeight w:val="461"/>
          <w:jc w:val="center"/>
        </w:trPr>
        <w:tc>
          <w:tcPr>
            <w:tcW w:w="3024" w:type="dxa"/>
            <w:vAlign w:val="center"/>
          </w:tcPr>
          <w:p w14:paraId="75D3C21C" w14:textId="77777777" w:rsidR="00945BC6" w:rsidRPr="004A698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A6985">
              <w:rPr>
                <w:b/>
                <w:bCs/>
                <w:sz w:val="20"/>
                <w:szCs w:val="20"/>
                <w:lang w:val="en-US"/>
              </w:rPr>
              <w:t>Consom. Scaf. (Kg)</w:t>
            </w:r>
          </w:p>
        </w:tc>
        <w:tc>
          <w:tcPr>
            <w:tcW w:w="5022" w:type="dxa"/>
            <w:gridSpan w:val="3"/>
            <w:vAlign w:val="center"/>
          </w:tcPr>
          <w:p w14:paraId="57CAA900" w14:textId="77777777" w:rsidR="00945BC6" w:rsidRPr="004A6985" w:rsidRDefault="00945BC6" w:rsidP="00C737E8">
            <w:pPr>
              <w:jc w:val="center"/>
              <w:rPr>
                <w:sz w:val="20"/>
                <w:szCs w:val="20"/>
              </w:rPr>
            </w:pPr>
            <w:r w:rsidRPr="004A6985">
              <w:rPr>
                <w:sz w:val="20"/>
                <w:szCs w:val="20"/>
              </w:rPr>
              <w:t xml:space="preserve">1 083 363 </w:t>
            </w:r>
          </w:p>
        </w:tc>
      </w:tr>
    </w:tbl>
    <w:p w14:paraId="3F105422" w14:textId="77777777" w:rsidR="00497808" w:rsidRDefault="00497808" w:rsidP="000A5C23">
      <w:pPr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</w:pPr>
    </w:p>
    <w:p w14:paraId="70786DF2" w14:textId="77777777" w:rsidR="000A5C23" w:rsidRPr="00B266B3" w:rsidRDefault="000A5C23" w:rsidP="000A5C23">
      <w:pPr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</w:pPr>
      <w:r w:rsidRPr="00B266B3"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  <w:t>B/ Usine B :</w:t>
      </w:r>
    </w:p>
    <w:p w14:paraId="571ED5B3" w14:textId="77777777" w:rsidR="00335814" w:rsidRPr="00B266B3" w:rsidRDefault="00335814" w:rsidP="000A5C23">
      <w:pPr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</w:pPr>
    </w:p>
    <w:p w14:paraId="54F9065F" w14:textId="77777777" w:rsidR="000A5C23" w:rsidRPr="00B266B3" w:rsidRDefault="000A5C23" w:rsidP="000A5C23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  <w:t>1/ Atelier Confection Cristal :</w:t>
      </w:r>
    </w:p>
    <w:p w14:paraId="70765C40" w14:textId="77777777" w:rsidR="00801D67" w:rsidRPr="00B266B3" w:rsidRDefault="00801D67" w:rsidP="000A5C23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07BDF91E" w14:textId="77777777" w:rsidR="000A5C23" w:rsidRPr="00B266B3" w:rsidRDefault="000A5C23" w:rsidP="000A5C23">
      <w:pPr>
        <w:ind w:left="283" w:firstLine="360"/>
        <w:jc w:val="both"/>
      </w:pPr>
      <w:r w:rsidRPr="00B266B3">
        <w:t>L’atelier Confection contient 2 machines rapides de production des cigarettes souples (Cristal) </w:t>
      </w:r>
      <w:r w:rsidR="00F96011" w:rsidRPr="00B266B3">
        <w:t xml:space="preserve">avec une capacité actualisée de 14 750 </w:t>
      </w:r>
      <w:r w:rsidR="00920DB9">
        <w:t>C</w:t>
      </w:r>
      <w:r w:rsidR="00F96011" w:rsidRPr="00B266B3">
        <w:t>ig/ min</w:t>
      </w:r>
      <w:r w:rsidR="00DF46C1" w:rsidRPr="00B266B3">
        <w:t xml:space="preserve"> </w:t>
      </w:r>
      <w:r w:rsidRPr="00B266B3">
        <w:t>:</w:t>
      </w:r>
    </w:p>
    <w:p w14:paraId="1E0A9CBD" w14:textId="77777777" w:rsidR="00DF46C1" w:rsidRPr="00B266B3" w:rsidRDefault="00DF46C1" w:rsidP="000A5C23">
      <w:pPr>
        <w:ind w:left="283" w:firstLine="360"/>
        <w:jc w:val="both"/>
      </w:pPr>
    </w:p>
    <w:p w14:paraId="182BB1EA" w14:textId="77777777" w:rsidR="000A5C23" w:rsidRPr="00B266B3" w:rsidRDefault="00F96011" w:rsidP="000A5C23">
      <w:pPr>
        <w:numPr>
          <w:ilvl w:val="0"/>
          <w:numId w:val="16"/>
        </w:numPr>
        <w:jc w:val="both"/>
      </w:pPr>
      <w:r w:rsidRPr="00B266B3">
        <w:t>Machine</w:t>
      </w:r>
      <w:r w:rsidR="000A5C23" w:rsidRPr="00B266B3">
        <w:t xml:space="preserve"> </w:t>
      </w:r>
      <w:r w:rsidR="006975BE" w:rsidRPr="00B266B3">
        <w:t xml:space="preserve">N° </w:t>
      </w:r>
      <w:r w:rsidR="000A5C23" w:rsidRPr="00B266B3">
        <w:t xml:space="preserve">1 : </w:t>
      </w:r>
      <w:r w:rsidRPr="00B266B3">
        <w:t xml:space="preserve">Protos 80 : </w:t>
      </w:r>
      <w:r w:rsidR="00781215" w:rsidRPr="00B266B3">
        <w:t>8 000</w:t>
      </w:r>
      <w:r w:rsidR="006975BE" w:rsidRPr="00B266B3">
        <w:t xml:space="preserve"> </w:t>
      </w:r>
      <w:r w:rsidR="00F859AE">
        <w:t>C</w:t>
      </w:r>
      <w:r w:rsidR="006975BE" w:rsidRPr="00B266B3">
        <w:t>ig/ min</w:t>
      </w:r>
    </w:p>
    <w:p w14:paraId="5F551AC6" w14:textId="77777777" w:rsidR="000A5C23" w:rsidRPr="00B266B3" w:rsidRDefault="006975BE" w:rsidP="000A5C23">
      <w:pPr>
        <w:numPr>
          <w:ilvl w:val="0"/>
          <w:numId w:val="16"/>
        </w:numPr>
        <w:jc w:val="both"/>
      </w:pPr>
      <w:r w:rsidRPr="00B266B3">
        <w:t>Machine N° 2</w:t>
      </w:r>
      <w:r w:rsidR="000A5C23" w:rsidRPr="00B266B3">
        <w:t xml:space="preserve"> : </w:t>
      </w:r>
      <w:r w:rsidRPr="00B266B3">
        <w:t xml:space="preserve">Découflé : </w:t>
      </w:r>
      <w:r w:rsidR="00781215" w:rsidRPr="00B266B3">
        <w:t>8 000</w:t>
      </w:r>
      <w:r w:rsidRPr="00B266B3">
        <w:t xml:space="preserve"> </w:t>
      </w:r>
      <w:r w:rsidR="00920DB9">
        <w:t>C</w:t>
      </w:r>
      <w:r w:rsidRPr="00B266B3">
        <w:t>ig/ min</w:t>
      </w:r>
    </w:p>
    <w:p w14:paraId="5EF103AE" w14:textId="77777777" w:rsidR="00062658" w:rsidRPr="00B266B3" w:rsidRDefault="00062658" w:rsidP="000A5C23">
      <w:pPr>
        <w:numPr>
          <w:ilvl w:val="0"/>
          <w:numId w:val="16"/>
        </w:numPr>
        <w:jc w:val="both"/>
      </w:pPr>
    </w:p>
    <w:p w14:paraId="5F271DAD" w14:textId="77777777" w:rsidR="006975BE" w:rsidRPr="00B266B3" w:rsidRDefault="006975BE" w:rsidP="006975BE">
      <w:pPr>
        <w:jc w:val="both"/>
      </w:pPr>
      <w:r w:rsidRPr="00B266B3">
        <w:lastRenderedPageBreak/>
        <w:t xml:space="preserve">     La contenance </w:t>
      </w:r>
      <w:r w:rsidR="00F077D5" w:rsidRPr="00B266B3">
        <w:t>du bateau</w:t>
      </w:r>
      <w:r w:rsidRPr="00B266B3">
        <w:t xml:space="preserve"> = 4 100 cigarettes.</w:t>
      </w:r>
    </w:p>
    <w:p w14:paraId="7AAA4C29" w14:textId="77777777" w:rsidR="004F293A" w:rsidRPr="00B266B3" w:rsidRDefault="004F293A" w:rsidP="006975BE">
      <w:pPr>
        <w:jc w:val="both"/>
      </w:pPr>
    </w:p>
    <w:tbl>
      <w:tblPr>
        <w:tblStyle w:val="Grilledutableau"/>
        <w:tblW w:w="7528" w:type="dxa"/>
        <w:jc w:val="center"/>
        <w:tblLook w:val="04A0" w:firstRow="1" w:lastRow="0" w:firstColumn="1" w:lastColumn="0" w:noHBand="0" w:noVBand="1"/>
      </w:tblPr>
      <w:tblGrid>
        <w:gridCol w:w="2506"/>
        <w:gridCol w:w="1605"/>
        <w:gridCol w:w="1575"/>
        <w:gridCol w:w="1842"/>
      </w:tblGrid>
      <w:tr w:rsidR="00945BC6" w14:paraId="7FF96C6E" w14:textId="77777777" w:rsidTr="00C737E8">
        <w:trPr>
          <w:jc w:val="center"/>
        </w:trPr>
        <w:tc>
          <w:tcPr>
            <w:tcW w:w="2506" w:type="dxa"/>
          </w:tcPr>
          <w:p w14:paraId="7238CAAF" w14:textId="77777777" w:rsidR="00945BC6" w:rsidRPr="00771150" w:rsidRDefault="00945BC6" w:rsidP="00C737E8">
            <w:pPr>
              <w:jc w:val="center"/>
              <w:rPr>
                <w:sz w:val="20"/>
                <w:szCs w:val="20"/>
              </w:rPr>
            </w:pPr>
            <w:r w:rsidRPr="00771150">
              <w:rPr>
                <w:sz w:val="20"/>
                <w:szCs w:val="20"/>
              </w:rPr>
              <w:t>Indicateur</w:t>
            </w:r>
          </w:p>
        </w:tc>
        <w:tc>
          <w:tcPr>
            <w:tcW w:w="1605" w:type="dxa"/>
          </w:tcPr>
          <w:p w14:paraId="07C49D47" w14:textId="77777777" w:rsidR="00945BC6" w:rsidRPr="00771150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50">
              <w:rPr>
                <w:b/>
                <w:bCs/>
                <w:sz w:val="20"/>
                <w:szCs w:val="20"/>
              </w:rPr>
              <w:t>Protos</w:t>
            </w:r>
          </w:p>
        </w:tc>
        <w:tc>
          <w:tcPr>
            <w:tcW w:w="1575" w:type="dxa"/>
          </w:tcPr>
          <w:p w14:paraId="1CD27075" w14:textId="77777777" w:rsidR="00945BC6" w:rsidRPr="00771150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50">
              <w:rPr>
                <w:b/>
                <w:bCs/>
                <w:sz w:val="20"/>
                <w:szCs w:val="20"/>
              </w:rPr>
              <w:t>Découflé</w:t>
            </w:r>
          </w:p>
        </w:tc>
        <w:tc>
          <w:tcPr>
            <w:tcW w:w="1842" w:type="dxa"/>
          </w:tcPr>
          <w:p w14:paraId="5030ECCE" w14:textId="77777777" w:rsidR="00945BC6" w:rsidRPr="00771150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50">
              <w:rPr>
                <w:b/>
                <w:bCs/>
                <w:sz w:val="20"/>
                <w:szCs w:val="20"/>
              </w:rPr>
              <w:t>Total Atelier</w:t>
            </w:r>
          </w:p>
        </w:tc>
      </w:tr>
      <w:tr w:rsidR="00945BC6" w14:paraId="27A14575" w14:textId="77777777" w:rsidTr="00C737E8">
        <w:trPr>
          <w:trHeight w:val="501"/>
          <w:jc w:val="center"/>
        </w:trPr>
        <w:tc>
          <w:tcPr>
            <w:tcW w:w="2506" w:type="dxa"/>
            <w:shd w:val="clear" w:color="auto" w:fill="B8CCE4" w:themeFill="accent1" w:themeFillTint="66"/>
            <w:vAlign w:val="center"/>
          </w:tcPr>
          <w:p w14:paraId="1EC1B0BF" w14:textId="77777777" w:rsidR="00945BC6" w:rsidRPr="00771150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71150">
              <w:rPr>
                <w:b/>
                <w:bCs/>
                <w:sz w:val="20"/>
                <w:szCs w:val="20"/>
                <w:lang w:val="en-US"/>
              </w:rPr>
              <w:t>Production (Bat)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07A661BD" w14:textId="77777777" w:rsidR="00945BC6" w:rsidRPr="00771150" w:rsidRDefault="00945BC6" w:rsidP="00C737E8">
            <w:pPr>
              <w:jc w:val="center"/>
              <w:rPr>
                <w:sz w:val="20"/>
                <w:szCs w:val="20"/>
              </w:rPr>
            </w:pPr>
            <w:r w:rsidRPr="00771150">
              <w:rPr>
                <w:sz w:val="20"/>
                <w:szCs w:val="20"/>
              </w:rPr>
              <w:t>104 524</w:t>
            </w:r>
          </w:p>
        </w:tc>
        <w:tc>
          <w:tcPr>
            <w:tcW w:w="1575" w:type="dxa"/>
            <w:shd w:val="clear" w:color="auto" w:fill="B8CCE4" w:themeFill="accent1" w:themeFillTint="66"/>
            <w:vAlign w:val="center"/>
          </w:tcPr>
          <w:p w14:paraId="150034AD" w14:textId="77777777" w:rsidR="00945BC6" w:rsidRPr="00771150" w:rsidRDefault="00945BC6" w:rsidP="00C737E8">
            <w:pPr>
              <w:jc w:val="center"/>
              <w:rPr>
                <w:sz w:val="20"/>
                <w:szCs w:val="20"/>
              </w:rPr>
            </w:pPr>
            <w:r w:rsidRPr="00771150">
              <w:rPr>
                <w:sz w:val="20"/>
                <w:szCs w:val="20"/>
              </w:rPr>
              <w:t>91 220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43F1A059" w14:textId="77777777" w:rsidR="00945BC6" w:rsidRPr="00771150" w:rsidRDefault="00945BC6" w:rsidP="00C737E8">
            <w:pPr>
              <w:jc w:val="center"/>
              <w:rPr>
                <w:sz w:val="20"/>
                <w:szCs w:val="20"/>
              </w:rPr>
            </w:pPr>
            <w:r w:rsidRPr="00771150">
              <w:rPr>
                <w:sz w:val="20"/>
                <w:szCs w:val="20"/>
              </w:rPr>
              <w:t>195 744</w:t>
            </w:r>
          </w:p>
        </w:tc>
      </w:tr>
      <w:tr w:rsidR="00945BC6" w14:paraId="19E8F20D" w14:textId="77777777" w:rsidTr="00C737E8">
        <w:trPr>
          <w:trHeight w:val="501"/>
          <w:jc w:val="center"/>
        </w:trPr>
        <w:tc>
          <w:tcPr>
            <w:tcW w:w="2506" w:type="dxa"/>
            <w:shd w:val="clear" w:color="auto" w:fill="B8CCE4" w:themeFill="accent1" w:themeFillTint="66"/>
            <w:vAlign w:val="center"/>
          </w:tcPr>
          <w:p w14:paraId="70F26C26" w14:textId="77777777" w:rsidR="00945BC6" w:rsidRPr="00771150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71150">
              <w:rPr>
                <w:b/>
                <w:bCs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1F2BD50F" w14:textId="77777777" w:rsidR="00945BC6" w:rsidRPr="00771150" w:rsidRDefault="00945BC6" w:rsidP="00C737E8">
            <w:pPr>
              <w:jc w:val="center"/>
              <w:rPr>
                <w:sz w:val="20"/>
                <w:szCs w:val="20"/>
              </w:rPr>
            </w:pPr>
            <w:r w:rsidRPr="00771150">
              <w:rPr>
                <w:sz w:val="20"/>
                <w:szCs w:val="20"/>
              </w:rPr>
              <w:t>126 915</w:t>
            </w:r>
          </w:p>
        </w:tc>
        <w:tc>
          <w:tcPr>
            <w:tcW w:w="1575" w:type="dxa"/>
            <w:shd w:val="clear" w:color="auto" w:fill="B8CCE4" w:themeFill="accent1" w:themeFillTint="66"/>
            <w:vAlign w:val="center"/>
          </w:tcPr>
          <w:p w14:paraId="6F995F9C" w14:textId="77777777" w:rsidR="00945BC6" w:rsidRPr="00771150" w:rsidRDefault="00945BC6" w:rsidP="00C737E8">
            <w:pPr>
              <w:jc w:val="center"/>
              <w:rPr>
                <w:sz w:val="20"/>
                <w:szCs w:val="20"/>
              </w:rPr>
            </w:pPr>
            <w:r w:rsidRPr="00771150">
              <w:rPr>
                <w:sz w:val="20"/>
                <w:szCs w:val="20"/>
              </w:rPr>
              <w:t>86 637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69F5E898" w14:textId="77777777" w:rsidR="00945BC6" w:rsidRPr="00771150" w:rsidRDefault="00945BC6" w:rsidP="00C737E8">
            <w:pPr>
              <w:jc w:val="center"/>
              <w:rPr>
                <w:sz w:val="20"/>
                <w:szCs w:val="20"/>
              </w:rPr>
            </w:pPr>
            <w:r w:rsidRPr="00771150">
              <w:rPr>
                <w:sz w:val="20"/>
                <w:szCs w:val="20"/>
              </w:rPr>
              <w:t>213 552</w:t>
            </w:r>
          </w:p>
        </w:tc>
      </w:tr>
      <w:tr w:rsidR="00945BC6" w14:paraId="0C4418AB" w14:textId="77777777" w:rsidTr="00C737E8">
        <w:trPr>
          <w:trHeight w:val="501"/>
          <w:jc w:val="center"/>
        </w:trPr>
        <w:tc>
          <w:tcPr>
            <w:tcW w:w="2506" w:type="dxa"/>
            <w:shd w:val="clear" w:color="auto" w:fill="B8CCE4" w:themeFill="accent1" w:themeFillTint="66"/>
            <w:vAlign w:val="center"/>
          </w:tcPr>
          <w:p w14:paraId="189AA69B" w14:textId="77777777" w:rsidR="00945BC6" w:rsidRPr="00771150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71150">
              <w:rPr>
                <w:b/>
                <w:bCs/>
                <w:sz w:val="20"/>
                <w:szCs w:val="20"/>
                <w:lang w:val="en-US"/>
              </w:rPr>
              <w:t>Evolution en BT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7FF63F87" w14:textId="77777777" w:rsidR="00945BC6" w:rsidRPr="00771150" w:rsidRDefault="00945BC6" w:rsidP="00C737E8">
            <w:pPr>
              <w:jc w:val="center"/>
              <w:rPr>
                <w:sz w:val="20"/>
                <w:szCs w:val="20"/>
              </w:rPr>
            </w:pPr>
            <w:r w:rsidRPr="00771150">
              <w:rPr>
                <w:sz w:val="20"/>
                <w:szCs w:val="20"/>
              </w:rPr>
              <w:t>-22 391</w:t>
            </w:r>
          </w:p>
        </w:tc>
        <w:tc>
          <w:tcPr>
            <w:tcW w:w="1575" w:type="dxa"/>
            <w:shd w:val="clear" w:color="auto" w:fill="B8CCE4" w:themeFill="accent1" w:themeFillTint="66"/>
            <w:vAlign w:val="center"/>
          </w:tcPr>
          <w:p w14:paraId="24F0193A" w14:textId="77777777" w:rsidR="00945BC6" w:rsidRPr="00771150" w:rsidRDefault="00945BC6" w:rsidP="00C737E8">
            <w:pPr>
              <w:jc w:val="center"/>
              <w:rPr>
                <w:sz w:val="20"/>
                <w:szCs w:val="20"/>
              </w:rPr>
            </w:pPr>
            <w:r w:rsidRPr="00771150">
              <w:rPr>
                <w:sz w:val="20"/>
                <w:szCs w:val="20"/>
              </w:rPr>
              <w:t>+4 583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2A04913A" w14:textId="77777777" w:rsidR="00945BC6" w:rsidRPr="00771150" w:rsidRDefault="00945BC6" w:rsidP="00C737E8">
            <w:pPr>
              <w:jc w:val="center"/>
              <w:rPr>
                <w:sz w:val="20"/>
                <w:szCs w:val="20"/>
              </w:rPr>
            </w:pPr>
            <w:r w:rsidRPr="00771150">
              <w:rPr>
                <w:sz w:val="20"/>
                <w:szCs w:val="20"/>
              </w:rPr>
              <w:t>-17 808</w:t>
            </w:r>
          </w:p>
        </w:tc>
      </w:tr>
      <w:tr w:rsidR="00945BC6" w14:paraId="0C60B79A" w14:textId="77777777" w:rsidTr="00C737E8">
        <w:trPr>
          <w:trHeight w:val="501"/>
          <w:jc w:val="center"/>
        </w:trPr>
        <w:tc>
          <w:tcPr>
            <w:tcW w:w="2506" w:type="dxa"/>
            <w:shd w:val="clear" w:color="auto" w:fill="B8CCE4" w:themeFill="accent1" w:themeFillTint="66"/>
            <w:vAlign w:val="center"/>
          </w:tcPr>
          <w:p w14:paraId="2B730D3F" w14:textId="77777777" w:rsidR="00945BC6" w:rsidRPr="00771150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71150">
              <w:rPr>
                <w:b/>
                <w:bCs/>
                <w:sz w:val="20"/>
                <w:szCs w:val="20"/>
                <w:lang w:val="en-US"/>
              </w:rPr>
              <w:t>Evolution en %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77CFFB68" w14:textId="77777777" w:rsidR="00945BC6" w:rsidRPr="00771150" w:rsidRDefault="00945BC6" w:rsidP="00C737E8">
            <w:pPr>
              <w:jc w:val="center"/>
              <w:rPr>
                <w:sz w:val="20"/>
                <w:szCs w:val="20"/>
              </w:rPr>
            </w:pPr>
            <w:r w:rsidRPr="00771150">
              <w:rPr>
                <w:sz w:val="20"/>
                <w:szCs w:val="20"/>
              </w:rPr>
              <w:t>-18%</w:t>
            </w:r>
          </w:p>
        </w:tc>
        <w:tc>
          <w:tcPr>
            <w:tcW w:w="1575" w:type="dxa"/>
            <w:shd w:val="clear" w:color="auto" w:fill="B8CCE4" w:themeFill="accent1" w:themeFillTint="66"/>
            <w:vAlign w:val="center"/>
          </w:tcPr>
          <w:p w14:paraId="00ECB69A" w14:textId="77777777" w:rsidR="00945BC6" w:rsidRPr="00771150" w:rsidRDefault="00945BC6" w:rsidP="00C737E8">
            <w:pPr>
              <w:jc w:val="center"/>
              <w:rPr>
                <w:sz w:val="20"/>
                <w:szCs w:val="20"/>
              </w:rPr>
            </w:pPr>
            <w:r w:rsidRPr="00771150">
              <w:rPr>
                <w:sz w:val="20"/>
                <w:szCs w:val="20"/>
              </w:rPr>
              <w:t>+5.3%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1425E221" w14:textId="77777777" w:rsidR="00945BC6" w:rsidRPr="00771150" w:rsidRDefault="00945BC6" w:rsidP="00C737E8">
            <w:pPr>
              <w:jc w:val="center"/>
              <w:rPr>
                <w:sz w:val="20"/>
                <w:szCs w:val="20"/>
              </w:rPr>
            </w:pPr>
            <w:r w:rsidRPr="00771150">
              <w:rPr>
                <w:sz w:val="20"/>
                <w:szCs w:val="20"/>
              </w:rPr>
              <w:t>-8.3%</w:t>
            </w:r>
          </w:p>
        </w:tc>
      </w:tr>
      <w:tr w:rsidR="00945BC6" w14:paraId="51A689E3" w14:textId="77777777" w:rsidTr="00C737E8">
        <w:trPr>
          <w:trHeight w:val="461"/>
          <w:jc w:val="center"/>
        </w:trPr>
        <w:tc>
          <w:tcPr>
            <w:tcW w:w="2506" w:type="dxa"/>
            <w:vAlign w:val="center"/>
          </w:tcPr>
          <w:p w14:paraId="757042FB" w14:textId="77777777" w:rsidR="00945BC6" w:rsidRPr="00771150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71150">
              <w:rPr>
                <w:b/>
                <w:bCs/>
                <w:sz w:val="20"/>
                <w:szCs w:val="20"/>
                <w:lang w:val="en-US"/>
              </w:rPr>
              <w:t>Consom. Scaf. (Kg)</w:t>
            </w:r>
          </w:p>
        </w:tc>
        <w:tc>
          <w:tcPr>
            <w:tcW w:w="5022" w:type="dxa"/>
            <w:gridSpan w:val="3"/>
            <w:vAlign w:val="center"/>
          </w:tcPr>
          <w:p w14:paraId="6EC689EF" w14:textId="77777777" w:rsidR="00945BC6" w:rsidRPr="00771150" w:rsidRDefault="00945BC6" w:rsidP="00945BC6">
            <w:pPr>
              <w:pStyle w:val="Paragraphedeliste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  <w:r w:rsidRPr="00771150">
              <w:rPr>
                <w:sz w:val="20"/>
                <w:szCs w:val="20"/>
              </w:rPr>
              <w:t>3</w:t>
            </w:r>
          </w:p>
        </w:tc>
      </w:tr>
    </w:tbl>
    <w:p w14:paraId="7D04B13D" w14:textId="77777777" w:rsidR="0099512F" w:rsidRDefault="0099512F" w:rsidP="00386F38">
      <w:pPr>
        <w:rPr>
          <w:sz w:val="20"/>
          <w:szCs w:val="20"/>
        </w:rPr>
      </w:pPr>
    </w:p>
    <w:p w14:paraId="381060F4" w14:textId="77777777" w:rsidR="00945BC6" w:rsidRDefault="00945BC6" w:rsidP="00945BC6"/>
    <w:p w14:paraId="0D95A1D7" w14:textId="77777777" w:rsidR="00945BC6" w:rsidRPr="00497808" w:rsidRDefault="00945BC6" w:rsidP="00386F38">
      <w:pPr>
        <w:rPr>
          <w:sz w:val="20"/>
          <w:szCs w:val="20"/>
        </w:rPr>
      </w:pPr>
    </w:p>
    <w:p w14:paraId="406E7E03" w14:textId="77777777" w:rsidR="0007188E" w:rsidRPr="00B266B3" w:rsidRDefault="0007188E" w:rsidP="0007188E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  <w:t>1/ Atelier Paquetage Cristal :</w:t>
      </w:r>
    </w:p>
    <w:p w14:paraId="69E508D0" w14:textId="77777777" w:rsidR="00840207" w:rsidRPr="00B266B3" w:rsidRDefault="00840207" w:rsidP="0007188E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128FF798" w14:textId="77777777" w:rsidR="004C7DF8" w:rsidRPr="00B266B3" w:rsidRDefault="0007188E" w:rsidP="00840207">
      <w:pPr>
        <w:ind w:left="283" w:firstLine="360"/>
        <w:jc w:val="both"/>
      </w:pPr>
      <w:r w:rsidRPr="00B266B3">
        <w:t xml:space="preserve">L’atelier Paquetage contient </w:t>
      </w:r>
      <w:r w:rsidR="00BB0516" w:rsidRPr="00B266B3">
        <w:t>6</w:t>
      </w:r>
      <w:r w:rsidRPr="00B266B3">
        <w:t xml:space="preserve"> machines </w:t>
      </w:r>
      <w:r w:rsidR="007E2F96" w:rsidRPr="00B266B3">
        <w:t>empaqueteuses</w:t>
      </w:r>
      <w:r w:rsidRPr="00B266B3">
        <w:t xml:space="preserve"> </w:t>
      </w:r>
      <w:r w:rsidR="007E2F96" w:rsidRPr="00B266B3">
        <w:t>en état de fonctionnement pour</w:t>
      </w:r>
      <w:r w:rsidRPr="00B266B3">
        <w:t xml:space="preserve"> production des </w:t>
      </w:r>
      <w:r w:rsidR="007E2F96" w:rsidRPr="00B266B3">
        <w:t>paquets des cigarettes</w:t>
      </w:r>
      <w:r w:rsidRPr="00B266B3">
        <w:t xml:space="preserve"> souples (Cristal)</w:t>
      </w:r>
      <w:r w:rsidR="007E2F96" w:rsidRPr="00B266B3">
        <w:t xml:space="preserve"> : </w:t>
      </w:r>
      <w:r w:rsidR="00945BC6">
        <w:t xml:space="preserve">18, </w:t>
      </w:r>
      <w:r w:rsidR="007E2F96" w:rsidRPr="00B266B3">
        <w:t>22, 24, 25, 26, 27</w:t>
      </w:r>
      <w:r w:rsidR="002D215E" w:rsidRPr="00B266B3">
        <w:t>,</w:t>
      </w:r>
      <w:r w:rsidR="00907FFE" w:rsidRPr="00B266B3">
        <w:t>28 et</w:t>
      </w:r>
      <w:r w:rsidR="00D01F41" w:rsidRPr="00B266B3">
        <w:t xml:space="preserve"> 29.</w:t>
      </w:r>
    </w:p>
    <w:p w14:paraId="381A4881" w14:textId="77777777" w:rsidR="00840207" w:rsidRPr="00B266B3" w:rsidRDefault="00840207" w:rsidP="00840207">
      <w:pPr>
        <w:ind w:left="283" w:firstLine="360"/>
        <w:jc w:val="both"/>
      </w:pP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1603"/>
        <w:gridCol w:w="802"/>
        <w:gridCol w:w="802"/>
        <w:gridCol w:w="929"/>
        <w:gridCol w:w="1197"/>
        <w:gridCol w:w="1301"/>
        <w:gridCol w:w="1228"/>
        <w:gridCol w:w="1073"/>
        <w:gridCol w:w="950"/>
        <w:gridCol w:w="883"/>
      </w:tblGrid>
      <w:tr w:rsidR="00945BC6" w14:paraId="1576DA5E" w14:textId="77777777" w:rsidTr="00F51B94">
        <w:trPr>
          <w:jc w:val="center"/>
        </w:trPr>
        <w:tc>
          <w:tcPr>
            <w:tcW w:w="1603" w:type="dxa"/>
          </w:tcPr>
          <w:p w14:paraId="635C3EE0" w14:textId="77777777" w:rsidR="00945BC6" w:rsidRPr="002D6661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61">
              <w:rPr>
                <w:b/>
                <w:bCs/>
                <w:sz w:val="20"/>
                <w:szCs w:val="20"/>
              </w:rPr>
              <w:t>N° Machine</w:t>
            </w:r>
          </w:p>
        </w:tc>
        <w:tc>
          <w:tcPr>
            <w:tcW w:w="802" w:type="dxa"/>
          </w:tcPr>
          <w:p w14:paraId="64E4F230" w14:textId="77777777" w:rsidR="00945BC6" w:rsidRPr="002D6661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61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02" w:type="dxa"/>
            <w:vAlign w:val="center"/>
          </w:tcPr>
          <w:p w14:paraId="3E2BFAF9" w14:textId="77777777" w:rsidR="00945BC6" w:rsidRPr="002D6661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61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29" w:type="dxa"/>
            <w:vAlign w:val="center"/>
          </w:tcPr>
          <w:p w14:paraId="3847ECA3" w14:textId="77777777" w:rsidR="00945BC6" w:rsidRPr="002D6661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6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97" w:type="dxa"/>
            <w:vAlign w:val="center"/>
          </w:tcPr>
          <w:p w14:paraId="3A4DFC50" w14:textId="77777777" w:rsidR="00945BC6" w:rsidRPr="002D6661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6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01" w:type="dxa"/>
            <w:vAlign w:val="center"/>
          </w:tcPr>
          <w:p w14:paraId="5CD54D65" w14:textId="77777777" w:rsidR="00945BC6" w:rsidRPr="002D6661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61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28" w:type="dxa"/>
            <w:vAlign w:val="center"/>
          </w:tcPr>
          <w:p w14:paraId="7E070EB4" w14:textId="77777777" w:rsidR="00945BC6" w:rsidRPr="002D6661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61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73" w:type="dxa"/>
            <w:vAlign w:val="center"/>
          </w:tcPr>
          <w:p w14:paraId="6FCC089F" w14:textId="77777777" w:rsidR="00945BC6" w:rsidRPr="002D6661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61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50" w:type="dxa"/>
          </w:tcPr>
          <w:p w14:paraId="0173B812" w14:textId="77777777" w:rsidR="00945BC6" w:rsidRPr="002D6661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61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83" w:type="dxa"/>
            <w:vAlign w:val="center"/>
          </w:tcPr>
          <w:p w14:paraId="4F694B34" w14:textId="77777777" w:rsidR="00945BC6" w:rsidRPr="002D6661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61">
              <w:rPr>
                <w:b/>
                <w:bCs/>
                <w:sz w:val="20"/>
                <w:szCs w:val="20"/>
              </w:rPr>
              <w:t>Total Atelier</w:t>
            </w:r>
          </w:p>
        </w:tc>
      </w:tr>
      <w:tr w:rsidR="00945BC6" w14:paraId="5492C4FD" w14:textId="77777777" w:rsidTr="00F51B94">
        <w:trPr>
          <w:trHeight w:val="501"/>
          <w:jc w:val="center"/>
        </w:trPr>
        <w:tc>
          <w:tcPr>
            <w:tcW w:w="1603" w:type="dxa"/>
            <w:shd w:val="clear" w:color="auto" w:fill="B8CCE4" w:themeFill="accent1" w:themeFillTint="66"/>
            <w:vAlign w:val="center"/>
          </w:tcPr>
          <w:p w14:paraId="0BA40A3D" w14:textId="77777777" w:rsidR="00945BC6" w:rsidRPr="002D6661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D6661">
              <w:rPr>
                <w:b/>
                <w:bCs/>
                <w:sz w:val="20"/>
                <w:szCs w:val="20"/>
                <w:lang w:val="en-US"/>
              </w:rPr>
              <w:t xml:space="preserve">Production </w:t>
            </w:r>
          </w:p>
          <w:p w14:paraId="2F298194" w14:textId="77777777" w:rsidR="00945BC6" w:rsidRPr="002D6661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D6661">
              <w:rPr>
                <w:b/>
                <w:bCs/>
                <w:sz w:val="20"/>
                <w:szCs w:val="20"/>
                <w:lang w:val="en-US"/>
              </w:rPr>
              <w:t>(X 1000 paq)</w:t>
            </w:r>
          </w:p>
        </w:tc>
        <w:tc>
          <w:tcPr>
            <w:tcW w:w="802" w:type="dxa"/>
            <w:shd w:val="clear" w:color="auto" w:fill="B8CCE4" w:themeFill="accent1" w:themeFillTint="66"/>
          </w:tcPr>
          <w:p w14:paraId="665CE62D" w14:textId="77777777" w:rsidR="00945BC6" w:rsidRPr="002D6661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61">
              <w:rPr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802" w:type="dxa"/>
            <w:shd w:val="clear" w:color="auto" w:fill="B8CCE4" w:themeFill="accent1" w:themeFillTint="66"/>
            <w:vAlign w:val="center"/>
          </w:tcPr>
          <w:p w14:paraId="14F73D44" w14:textId="77777777" w:rsidR="00945BC6" w:rsidRPr="002D6661" w:rsidRDefault="00945BC6" w:rsidP="00C737E8">
            <w:pPr>
              <w:jc w:val="center"/>
              <w:rPr>
                <w:sz w:val="20"/>
                <w:szCs w:val="20"/>
              </w:rPr>
            </w:pPr>
            <w:r w:rsidRPr="002D6661">
              <w:rPr>
                <w:sz w:val="20"/>
                <w:szCs w:val="20"/>
              </w:rPr>
              <w:t>720</w:t>
            </w:r>
          </w:p>
        </w:tc>
        <w:tc>
          <w:tcPr>
            <w:tcW w:w="929" w:type="dxa"/>
            <w:shd w:val="clear" w:color="auto" w:fill="B8CCE4" w:themeFill="accent1" w:themeFillTint="66"/>
            <w:vAlign w:val="center"/>
          </w:tcPr>
          <w:p w14:paraId="6BF62946" w14:textId="77777777" w:rsidR="00945BC6" w:rsidRPr="002D6661" w:rsidRDefault="00945BC6" w:rsidP="00C737E8">
            <w:pPr>
              <w:jc w:val="center"/>
              <w:rPr>
                <w:sz w:val="20"/>
                <w:szCs w:val="20"/>
              </w:rPr>
            </w:pPr>
            <w:r w:rsidRPr="002D6661">
              <w:rPr>
                <w:sz w:val="20"/>
                <w:szCs w:val="20"/>
              </w:rPr>
              <w:t xml:space="preserve">612 </w:t>
            </w:r>
          </w:p>
        </w:tc>
        <w:tc>
          <w:tcPr>
            <w:tcW w:w="1197" w:type="dxa"/>
            <w:shd w:val="clear" w:color="auto" w:fill="B8CCE4" w:themeFill="accent1" w:themeFillTint="66"/>
            <w:vAlign w:val="center"/>
          </w:tcPr>
          <w:p w14:paraId="5D9A5EE2" w14:textId="77777777" w:rsidR="00945BC6" w:rsidRPr="002D6661" w:rsidRDefault="00945BC6" w:rsidP="00C737E8">
            <w:pPr>
              <w:jc w:val="center"/>
              <w:rPr>
                <w:sz w:val="20"/>
                <w:szCs w:val="20"/>
              </w:rPr>
            </w:pPr>
            <w:r w:rsidRPr="002D6661">
              <w:rPr>
                <w:sz w:val="20"/>
                <w:szCs w:val="20"/>
              </w:rPr>
              <w:t>8 572</w:t>
            </w:r>
          </w:p>
        </w:tc>
        <w:tc>
          <w:tcPr>
            <w:tcW w:w="1301" w:type="dxa"/>
            <w:shd w:val="clear" w:color="auto" w:fill="B8CCE4" w:themeFill="accent1" w:themeFillTint="66"/>
            <w:vAlign w:val="center"/>
          </w:tcPr>
          <w:p w14:paraId="0636F912" w14:textId="77777777" w:rsidR="00945BC6" w:rsidRPr="002D6661" w:rsidRDefault="00945BC6" w:rsidP="00C737E8">
            <w:pPr>
              <w:jc w:val="center"/>
              <w:rPr>
                <w:sz w:val="20"/>
                <w:szCs w:val="20"/>
              </w:rPr>
            </w:pPr>
            <w:r w:rsidRPr="002D6661">
              <w:rPr>
                <w:sz w:val="20"/>
                <w:szCs w:val="20"/>
              </w:rPr>
              <w:t>7 465</w:t>
            </w:r>
          </w:p>
        </w:tc>
        <w:tc>
          <w:tcPr>
            <w:tcW w:w="1228" w:type="dxa"/>
            <w:shd w:val="clear" w:color="auto" w:fill="B8CCE4" w:themeFill="accent1" w:themeFillTint="66"/>
            <w:vAlign w:val="center"/>
          </w:tcPr>
          <w:p w14:paraId="05FDC969" w14:textId="77777777" w:rsidR="00945BC6" w:rsidRPr="002D6661" w:rsidRDefault="00945BC6" w:rsidP="00C737E8">
            <w:pPr>
              <w:jc w:val="center"/>
              <w:rPr>
                <w:sz w:val="20"/>
                <w:szCs w:val="20"/>
              </w:rPr>
            </w:pPr>
            <w:r w:rsidRPr="002D6661">
              <w:rPr>
                <w:sz w:val="20"/>
                <w:szCs w:val="20"/>
              </w:rPr>
              <w:t>10 550</w:t>
            </w:r>
          </w:p>
        </w:tc>
        <w:tc>
          <w:tcPr>
            <w:tcW w:w="1073" w:type="dxa"/>
            <w:shd w:val="clear" w:color="auto" w:fill="B8CCE4" w:themeFill="accent1" w:themeFillTint="66"/>
            <w:vAlign w:val="center"/>
          </w:tcPr>
          <w:p w14:paraId="74247884" w14:textId="77777777" w:rsidR="00945BC6" w:rsidRPr="002D6661" w:rsidRDefault="00945BC6" w:rsidP="00C737E8">
            <w:pPr>
              <w:jc w:val="center"/>
              <w:rPr>
                <w:sz w:val="20"/>
                <w:szCs w:val="20"/>
              </w:rPr>
            </w:pPr>
            <w:r w:rsidRPr="002D6661">
              <w:rPr>
                <w:sz w:val="20"/>
                <w:szCs w:val="20"/>
              </w:rPr>
              <w:t>8 118</w:t>
            </w:r>
          </w:p>
        </w:tc>
        <w:tc>
          <w:tcPr>
            <w:tcW w:w="950" w:type="dxa"/>
            <w:shd w:val="clear" w:color="auto" w:fill="B8CCE4" w:themeFill="accent1" w:themeFillTint="66"/>
          </w:tcPr>
          <w:p w14:paraId="363042B6" w14:textId="77777777" w:rsidR="00945BC6" w:rsidRPr="002D6661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61">
              <w:rPr>
                <w:b/>
                <w:bCs/>
                <w:sz w:val="20"/>
                <w:szCs w:val="20"/>
              </w:rPr>
              <w:t>2 608</w:t>
            </w:r>
          </w:p>
        </w:tc>
        <w:tc>
          <w:tcPr>
            <w:tcW w:w="883" w:type="dxa"/>
            <w:shd w:val="clear" w:color="auto" w:fill="B8CCE4" w:themeFill="accent1" w:themeFillTint="66"/>
            <w:vAlign w:val="center"/>
          </w:tcPr>
          <w:p w14:paraId="747C032D" w14:textId="77777777" w:rsidR="00945BC6" w:rsidRPr="002D6661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61">
              <w:rPr>
                <w:b/>
                <w:bCs/>
                <w:sz w:val="20"/>
                <w:szCs w:val="20"/>
              </w:rPr>
              <w:t>39190</w:t>
            </w:r>
          </w:p>
        </w:tc>
      </w:tr>
    </w:tbl>
    <w:p w14:paraId="1D9C10A1" w14:textId="77777777" w:rsidR="0017370C" w:rsidRDefault="0017370C" w:rsidP="009C595D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</w:p>
    <w:p w14:paraId="3DFF15AB" w14:textId="77777777" w:rsidR="009C595D" w:rsidRPr="00B266B3" w:rsidRDefault="009C595D" w:rsidP="009C595D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  <w:t>3/ Atelier B 1 :</w:t>
      </w:r>
    </w:p>
    <w:p w14:paraId="7DEF20F3" w14:textId="77777777" w:rsidR="00CB5BB3" w:rsidRPr="00B266B3" w:rsidRDefault="00CB5BB3" w:rsidP="009C595D"/>
    <w:p w14:paraId="59D016B1" w14:textId="77777777" w:rsidR="009C595D" w:rsidRPr="00B266B3" w:rsidRDefault="009C595D" w:rsidP="009C595D">
      <w:pPr>
        <w:ind w:left="283" w:firstLine="360"/>
        <w:jc w:val="both"/>
      </w:pPr>
      <w:r w:rsidRPr="00B266B3">
        <w:t>L’atelier B 1 contient 2 lignes de production des cigarettes rigides (VMG) :</w:t>
      </w:r>
    </w:p>
    <w:p w14:paraId="1F036D6D" w14:textId="77777777" w:rsidR="009C595D" w:rsidRPr="00B266B3" w:rsidRDefault="009C595D" w:rsidP="009C595D">
      <w:pPr>
        <w:numPr>
          <w:ilvl w:val="0"/>
          <w:numId w:val="16"/>
        </w:numPr>
        <w:jc w:val="both"/>
      </w:pPr>
      <w:r w:rsidRPr="00B266B3">
        <w:t>Ligne 1 : Protos 4/ Focké 3</w:t>
      </w:r>
    </w:p>
    <w:p w14:paraId="6189C25E" w14:textId="77777777" w:rsidR="00CB5BB3" w:rsidRDefault="009C595D" w:rsidP="00050B00">
      <w:pPr>
        <w:numPr>
          <w:ilvl w:val="0"/>
          <w:numId w:val="16"/>
        </w:numPr>
        <w:jc w:val="both"/>
      </w:pPr>
      <w:r w:rsidRPr="00B266B3">
        <w:t>Ligne 2 : Protos 5/ Focké 4 </w:t>
      </w:r>
    </w:p>
    <w:p w14:paraId="7CF26CD5" w14:textId="77777777" w:rsidR="00920DB9" w:rsidRDefault="00920DB9" w:rsidP="00920DB9">
      <w:pPr>
        <w:jc w:val="both"/>
      </w:pPr>
    </w:p>
    <w:p w14:paraId="7B461BAA" w14:textId="77777777" w:rsidR="00920DB9" w:rsidRDefault="00920DB9" w:rsidP="00920DB9">
      <w:pPr>
        <w:jc w:val="both"/>
      </w:pPr>
    </w:p>
    <w:tbl>
      <w:tblPr>
        <w:tblStyle w:val="Grilledutableau"/>
        <w:tblW w:w="7528" w:type="dxa"/>
        <w:jc w:val="center"/>
        <w:tblLook w:val="04A0" w:firstRow="1" w:lastRow="0" w:firstColumn="1" w:lastColumn="0" w:noHBand="0" w:noVBand="1"/>
      </w:tblPr>
      <w:tblGrid>
        <w:gridCol w:w="2506"/>
        <w:gridCol w:w="1605"/>
        <w:gridCol w:w="1575"/>
        <w:gridCol w:w="1842"/>
      </w:tblGrid>
      <w:tr w:rsidR="00945BC6" w14:paraId="4A6EC806" w14:textId="77777777" w:rsidTr="00C737E8">
        <w:trPr>
          <w:jc w:val="center"/>
        </w:trPr>
        <w:tc>
          <w:tcPr>
            <w:tcW w:w="2506" w:type="dxa"/>
          </w:tcPr>
          <w:p w14:paraId="4BA0455D" w14:textId="77777777" w:rsidR="00945BC6" w:rsidRPr="0028656C" w:rsidRDefault="00945BC6" w:rsidP="00C737E8">
            <w:pPr>
              <w:jc w:val="center"/>
              <w:rPr>
                <w:sz w:val="20"/>
                <w:szCs w:val="20"/>
              </w:rPr>
            </w:pPr>
            <w:r w:rsidRPr="0028656C">
              <w:rPr>
                <w:sz w:val="20"/>
                <w:szCs w:val="20"/>
              </w:rPr>
              <w:t>Machine</w:t>
            </w:r>
          </w:p>
        </w:tc>
        <w:tc>
          <w:tcPr>
            <w:tcW w:w="1605" w:type="dxa"/>
          </w:tcPr>
          <w:p w14:paraId="5E91DD52" w14:textId="77777777" w:rsidR="00945BC6" w:rsidRPr="0028656C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8656C">
              <w:rPr>
                <w:b/>
                <w:bCs/>
                <w:sz w:val="20"/>
                <w:szCs w:val="20"/>
              </w:rPr>
              <w:t>Ligne 1</w:t>
            </w:r>
          </w:p>
        </w:tc>
        <w:tc>
          <w:tcPr>
            <w:tcW w:w="1575" w:type="dxa"/>
          </w:tcPr>
          <w:p w14:paraId="1CE47925" w14:textId="77777777" w:rsidR="00945BC6" w:rsidRPr="0028656C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8656C">
              <w:rPr>
                <w:b/>
                <w:bCs/>
                <w:sz w:val="20"/>
                <w:szCs w:val="20"/>
              </w:rPr>
              <w:t>Ligne 2</w:t>
            </w:r>
          </w:p>
        </w:tc>
        <w:tc>
          <w:tcPr>
            <w:tcW w:w="1842" w:type="dxa"/>
          </w:tcPr>
          <w:p w14:paraId="04083891" w14:textId="77777777" w:rsidR="00945BC6" w:rsidRPr="0028656C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8656C">
              <w:rPr>
                <w:b/>
                <w:bCs/>
                <w:sz w:val="20"/>
                <w:szCs w:val="20"/>
              </w:rPr>
              <w:t>Total Atelier</w:t>
            </w:r>
          </w:p>
        </w:tc>
      </w:tr>
      <w:tr w:rsidR="00945BC6" w14:paraId="46EF73A4" w14:textId="77777777" w:rsidTr="00C737E8">
        <w:trPr>
          <w:trHeight w:val="501"/>
          <w:jc w:val="center"/>
        </w:trPr>
        <w:tc>
          <w:tcPr>
            <w:tcW w:w="2506" w:type="dxa"/>
            <w:shd w:val="clear" w:color="auto" w:fill="B8CCE4" w:themeFill="accent1" w:themeFillTint="66"/>
            <w:vAlign w:val="center"/>
          </w:tcPr>
          <w:p w14:paraId="16FC749C" w14:textId="77777777" w:rsidR="00945BC6" w:rsidRPr="0028656C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8656C">
              <w:rPr>
                <w:b/>
                <w:bCs/>
                <w:sz w:val="20"/>
                <w:szCs w:val="20"/>
                <w:lang w:val="en-US"/>
              </w:rPr>
              <w:t>Production (paq)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6E1243C2" w14:textId="77777777" w:rsidR="00945BC6" w:rsidRPr="0028656C" w:rsidRDefault="00945BC6" w:rsidP="00C737E8">
            <w:pPr>
              <w:jc w:val="center"/>
              <w:rPr>
                <w:sz w:val="20"/>
                <w:szCs w:val="20"/>
              </w:rPr>
            </w:pPr>
            <w:r w:rsidRPr="0028656C">
              <w:rPr>
                <w:sz w:val="20"/>
                <w:szCs w:val="20"/>
              </w:rPr>
              <w:t>31 189 860</w:t>
            </w:r>
          </w:p>
        </w:tc>
        <w:tc>
          <w:tcPr>
            <w:tcW w:w="1575" w:type="dxa"/>
            <w:shd w:val="clear" w:color="auto" w:fill="B8CCE4" w:themeFill="accent1" w:themeFillTint="66"/>
            <w:vAlign w:val="center"/>
          </w:tcPr>
          <w:p w14:paraId="4DBE676E" w14:textId="77777777" w:rsidR="00945BC6" w:rsidRPr="0028656C" w:rsidRDefault="00945BC6" w:rsidP="00C737E8">
            <w:pPr>
              <w:jc w:val="center"/>
              <w:rPr>
                <w:sz w:val="20"/>
                <w:szCs w:val="20"/>
              </w:rPr>
            </w:pPr>
            <w:r w:rsidRPr="0028656C">
              <w:rPr>
                <w:sz w:val="20"/>
                <w:szCs w:val="20"/>
              </w:rPr>
              <w:t>26 755 000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1C92CDD7" w14:textId="77777777" w:rsidR="00945BC6" w:rsidRPr="0028656C" w:rsidRDefault="00945BC6" w:rsidP="00C737E8">
            <w:pPr>
              <w:jc w:val="center"/>
              <w:rPr>
                <w:sz w:val="20"/>
                <w:szCs w:val="20"/>
              </w:rPr>
            </w:pPr>
            <w:r w:rsidRPr="0028656C">
              <w:rPr>
                <w:sz w:val="20"/>
                <w:szCs w:val="20"/>
              </w:rPr>
              <w:t>57 944 860</w:t>
            </w:r>
          </w:p>
        </w:tc>
      </w:tr>
      <w:tr w:rsidR="00945BC6" w14:paraId="3DF6DAEC" w14:textId="77777777" w:rsidTr="00C737E8">
        <w:trPr>
          <w:trHeight w:val="501"/>
          <w:jc w:val="center"/>
        </w:trPr>
        <w:tc>
          <w:tcPr>
            <w:tcW w:w="2506" w:type="dxa"/>
            <w:shd w:val="clear" w:color="auto" w:fill="B8CCE4" w:themeFill="accent1" w:themeFillTint="66"/>
            <w:vAlign w:val="center"/>
          </w:tcPr>
          <w:p w14:paraId="6B343FCE" w14:textId="77777777" w:rsidR="00945BC6" w:rsidRPr="0028656C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8656C">
              <w:rPr>
                <w:b/>
                <w:bCs/>
                <w:sz w:val="20"/>
                <w:szCs w:val="20"/>
                <w:lang w:val="en-US"/>
              </w:rPr>
              <w:t>2020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4E80AAE3" w14:textId="77777777" w:rsidR="00945BC6" w:rsidRPr="0028656C" w:rsidRDefault="00945BC6" w:rsidP="00C737E8">
            <w:pPr>
              <w:jc w:val="center"/>
              <w:rPr>
                <w:sz w:val="20"/>
                <w:szCs w:val="20"/>
              </w:rPr>
            </w:pPr>
            <w:r w:rsidRPr="0028656C">
              <w:rPr>
                <w:sz w:val="20"/>
                <w:szCs w:val="20"/>
              </w:rPr>
              <w:t>28 573 140</w:t>
            </w:r>
          </w:p>
        </w:tc>
        <w:tc>
          <w:tcPr>
            <w:tcW w:w="1575" w:type="dxa"/>
            <w:shd w:val="clear" w:color="auto" w:fill="B8CCE4" w:themeFill="accent1" w:themeFillTint="66"/>
            <w:vAlign w:val="center"/>
          </w:tcPr>
          <w:p w14:paraId="3928936B" w14:textId="77777777" w:rsidR="00945BC6" w:rsidRPr="0028656C" w:rsidRDefault="00945BC6" w:rsidP="00C737E8">
            <w:pPr>
              <w:jc w:val="center"/>
              <w:rPr>
                <w:sz w:val="20"/>
                <w:szCs w:val="20"/>
              </w:rPr>
            </w:pPr>
            <w:r w:rsidRPr="0028656C">
              <w:rPr>
                <w:sz w:val="20"/>
                <w:szCs w:val="20"/>
              </w:rPr>
              <w:t>25 300 560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64AC3840" w14:textId="77777777" w:rsidR="00945BC6" w:rsidRPr="0028656C" w:rsidRDefault="00945BC6" w:rsidP="00C737E8">
            <w:pPr>
              <w:jc w:val="center"/>
              <w:rPr>
                <w:sz w:val="20"/>
                <w:szCs w:val="20"/>
              </w:rPr>
            </w:pPr>
            <w:r w:rsidRPr="0028656C">
              <w:rPr>
                <w:sz w:val="20"/>
                <w:szCs w:val="20"/>
              </w:rPr>
              <w:t>53 873 700</w:t>
            </w:r>
          </w:p>
        </w:tc>
      </w:tr>
      <w:tr w:rsidR="00945BC6" w14:paraId="4A353708" w14:textId="77777777" w:rsidTr="00C737E8">
        <w:trPr>
          <w:trHeight w:val="501"/>
          <w:jc w:val="center"/>
        </w:trPr>
        <w:tc>
          <w:tcPr>
            <w:tcW w:w="2506" w:type="dxa"/>
            <w:shd w:val="clear" w:color="auto" w:fill="B8CCE4" w:themeFill="accent1" w:themeFillTint="66"/>
            <w:vAlign w:val="center"/>
          </w:tcPr>
          <w:p w14:paraId="42396A3F" w14:textId="77777777" w:rsidR="00945BC6" w:rsidRPr="0028656C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8656C">
              <w:rPr>
                <w:b/>
                <w:bCs/>
                <w:sz w:val="20"/>
                <w:szCs w:val="20"/>
                <w:lang w:val="en-US"/>
              </w:rPr>
              <w:t>Evolution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2FADDCE9" w14:textId="77777777" w:rsidR="00945BC6" w:rsidRPr="0028656C" w:rsidRDefault="00945BC6" w:rsidP="00C737E8">
            <w:pPr>
              <w:jc w:val="center"/>
              <w:rPr>
                <w:sz w:val="20"/>
                <w:szCs w:val="20"/>
              </w:rPr>
            </w:pPr>
            <w:r w:rsidRPr="0028656C">
              <w:rPr>
                <w:sz w:val="20"/>
                <w:szCs w:val="20"/>
              </w:rPr>
              <w:t>+ 2 616 720</w:t>
            </w:r>
          </w:p>
        </w:tc>
        <w:tc>
          <w:tcPr>
            <w:tcW w:w="1575" w:type="dxa"/>
            <w:shd w:val="clear" w:color="auto" w:fill="B8CCE4" w:themeFill="accent1" w:themeFillTint="66"/>
            <w:vAlign w:val="center"/>
          </w:tcPr>
          <w:p w14:paraId="3C00B14F" w14:textId="77777777" w:rsidR="00945BC6" w:rsidRPr="0028656C" w:rsidRDefault="00945BC6" w:rsidP="00C737E8">
            <w:pPr>
              <w:jc w:val="center"/>
              <w:rPr>
                <w:sz w:val="20"/>
                <w:szCs w:val="20"/>
              </w:rPr>
            </w:pPr>
            <w:r w:rsidRPr="0028656C">
              <w:rPr>
                <w:sz w:val="20"/>
                <w:szCs w:val="20"/>
              </w:rPr>
              <w:t>+1 454 440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019EF54D" w14:textId="77777777" w:rsidR="00945BC6" w:rsidRPr="0028656C" w:rsidRDefault="00945BC6" w:rsidP="00C737E8">
            <w:pPr>
              <w:jc w:val="center"/>
              <w:rPr>
                <w:sz w:val="20"/>
                <w:szCs w:val="20"/>
              </w:rPr>
            </w:pPr>
            <w:r w:rsidRPr="0028656C">
              <w:rPr>
                <w:sz w:val="20"/>
                <w:szCs w:val="20"/>
              </w:rPr>
              <w:t xml:space="preserve">+4 071 160 </w:t>
            </w:r>
          </w:p>
        </w:tc>
      </w:tr>
      <w:tr w:rsidR="00945BC6" w14:paraId="3703B2CC" w14:textId="77777777" w:rsidTr="00C737E8">
        <w:trPr>
          <w:trHeight w:val="501"/>
          <w:jc w:val="center"/>
        </w:trPr>
        <w:tc>
          <w:tcPr>
            <w:tcW w:w="2506" w:type="dxa"/>
            <w:shd w:val="clear" w:color="auto" w:fill="B8CCE4" w:themeFill="accent1" w:themeFillTint="66"/>
            <w:vAlign w:val="center"/>
          </w:tcPr>
          <w:p w14:paraId="768D0040" w14:textId="77777777" w:rsidR="00945BC6" w:rsidRPr="0028656C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8656C">
              <w:rPr>
                <w:b/>
                <w:bCs/>
                <w:sz w:val="20"/>
                <w:szCs w:val="20"/>
                <w:lang w:val="en-US"/>
              </w:rPr>
              <w:t>Evolution en %</w:t>
            </w:r>
          </w:p>
        </w:tc>
        <w:tc>
          <w:tcPr>
            <w:tcW w:w="1605" w:type="dxa"/>
            <w:shd w:val="clear" w:color="auto" w:fill="B8CCE4" w:themeFill="accent1" w:themeFillTint="66"/>
            <w:vAlign w:val="center"/>
          </w:tcPr>
          <w:p w14:paraId="1A4F9475" w14:textId="77777777" w:rsidR="00945BC6" w:rsidRPr="0028656C" w:rsidRDefault="00945BC6" w:rsidP="00C737E8">
            <w:pPr>
              <w:jc w:val="center"/>
              <w:rPr>
                <w:sz w:val="20"/>
                <w:szCs w:val="20"/>
              </w:rPr>
            </w:pPr>
            <w:r w:rsidRPr="0028656C">
              <w:rPr>
                <w:sz w:val="20"/>
                <w:szCs w:val="20"/>
              </w:rPr>
              <w:t>+9 %</w:t>
            </w:r>
          </w:p>
        </w:tc>
        <w:tc>
          <w:tcPr>
            <w:tcW w:w="1575" w:type="dxa"/>
            <w:shd w:val="clear" w:color="auto" w:fill="B8CCE4" w:themeFill="accent1" w:themeFillTint="66"/>
            <w:vAlign w:val="center"/>
          </w:tcPr>
          <w:p w14:paraId="79FF140F" w14:textId="77777777" w:rsidR="00945BC6" w:rsidRPr="0028656C" w:rsidRDefault="00945BC6" w:rsidP="00C737E8">
            <w:pPr>
              <w:jc w:val="center"/>
              <w:rPr>
                <w:sz w:val="20"/>
                <w:szCs w:val="20"/>
              </w:rPr>
            </w:pPr>
            <w:r w:rsidRPr="0028656C">
              <w:rPr>
                <w:sz w:val="20"/>
                <w:szCs w:val="20"/>
              </w:rPr>
              <w:t>+5.75%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49B16F32" w14:textId="77777777" w:rsidR="00945BC6" w:rsidRPr="0028656C" w:rsidRDefault="00945BC6" w:rsidP="00C737E8">
            <w:pPr>
              <w:jc w:val="center"/>
              <w:rPr>
                <w:sz w:val="20"/>
                <w:szCs w:val="20"/>
              </w:rPr>
            </w:pPr>
            <w:r w:rsidRPr="0028656C">
              <w:rPr>
                <w:sz w:val="20"/>
                <w:szCs w:val="20"/>
              </w:rPr>
              <w:t>+7.55%</w:t>
            </w:r>
          </w:p>
        </w:tc>
      </w:tr>
      <w:tr w:rsidR="00945BC6" w14:paraId="1BABEFB6" w14:textId="77777777" w:rsidTr="00C737E8">
        <w:trPr>
          <w:trHeight w:val="461"/>
          <w:jc w:val="center"/>
        </w:trPr>
        <w:tc>
          <w:tcPr>
            <w:tcW w:w="2506" w:type="dxa"/>
            <w:vAlign w:val="center"/>
          </w:tcPr>
          <w:p w14:paraId="23EF0996" w14:textId="77777777" w:rsidR="00945BC6" w:rsidRPr="0028656C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8656C">
              <w:rPr>
                <w:b/>
                <w:bCs/>
                <w:sz w:val="20"/>
                <w:szCs w:val="20"/>
                <w:lang w:val="en-US"/>
              </w:rPr>
              <w:t>Consom. Scaf. (Kg)</w:t>
            </w:r>
          </w:p>
        </w:tc>
        <w:tc>
          <w:tcPr>
            <w:tcW w:w="5022" w:type="dxa"/>
            <w:gridSpan w:val="3"/>
            <w:vAlign w:val="center"/>
          </w:tcPr>
          <w:p w14:paraId="244F924A" w14:textId="77777777" w:rsidR="00945BC6" w:rsidRPr="0028656C" w:rsidRDefault="00945BC6" w:rsidP="00C737E8">
            <w:pPr>
              <w:jc w:val="center"/>
              <w:rPr>
                <w:sz w:val="20"/>
                <w:szCs w:val="20"/>
              </w:rPr>
            </w:pPr>
            <w:r w:rsidRPr="0028656C">
              <w:rPr>
                <w:sz w:val="20"/>
                <w:szCs w:val="20"/>
              </w:rPr>
              <w:t>1 483 552</w:t>
            </w:r>
          </w:p>
        </w:tc>
      </w:tr>
    </w:tbl>
    <w:p w14:paraId="2E17CFE4" w14:textId="77777777" w:rsidR="00920DB9" w:rsidRDefault="00920DB9" w:rsidP="00920DB9">
      <w:pPr>
        <w:jc w:val="both"/>
      </w:pPr>
    </w:p>
    <w:p w14:paraId="628F2F33" w14:textId="77777777" w:rsidR="009C595D" w:rsidRDefault="009C595D" w:rsidP="009C595D"/>
    <w:p w14:paraId="2A129B69" w14:textId="77777777" w:rsidR="00FA4465" w:rsidRDefault="00FA4465" w:rsidP="009C595D"/>
    <w:p w14:paraId="26E0C37E" w14:textId="0307DA22" w:rsidR="00FA4465" w:rsidRDefault="00FA4465" w:rsidP="009C595D"/>
    <w:p w14:paraId="5F480684" w14:textId="692EF0B0" w:rsidR="00915D05" w:rsidRDefault="00915D05" w:rsidP="009C595D"/>
    <w:p w14:paraId="48D46EA6" w14:textId="18A5A090" w:rsidR="00915D05" w:rsidRDefault="00915D05" w:rsidP="009C595D"/>
    <w:p w14:paraId="250D6804" w14:textId="77777777" w:rsidR="00915D05" w:rsidRDefault="00915D05" w:rsidP="009C595D"/>
    <w:p w14:paraId="17B88308" w14:textId="77777777" w:rsidR="00FA4465" w:rsidRDefault="00FA4465" w:rsidP="009C595D"/>
    <w:p w14:paraId="1C877D9C" w14:textId="77777777" w:rsidR="00FA4465" w:rsidRPr="00B266B3" w:rsidRDefault="00FA4465" w:rsidP="009C595D"/>
    <w:p w14:paraId="14EA89E3" w14:textId="77777777" w:rsidR="009C595D" w:rsidRDefault="009C595D" w:rsidP="009C595D">
      <w:pPr>
        <w:rPr>
          <w:b/>
          <w:bCs/>
        </w:rPr>
      </w:pPr>
      <w:r w:rsidRPr="00B266B3">
        <w:rPr>
          <w:b/>
          <w:bCs/>
          <w:u w:val="single"/>
        </w:rPr>
        <w:lastRenderedPageBreak/>
        <w:t>Remarque</w:t>
      </w:r>
      <w:r w:rsidRPr="00B266B3">
        <w:rPr>
          <w:b/>
          <w:bCs/>
        </w:rPr>
        <w:t xml:space="preserve"> : </w:t>
      </w:r>
    </w:p>
    <w:p w14:paraId="04B8967F" w14:textId="77777777" w:rsidR="00CF157E" w:rsidRPr="00B266B3" w:rsidRDefault="00CF157E" w:rsidP="009C595D">
      <w:pPr>
        <w:rPr>
          <w:b/>
          <w:bCs/>
        </w:rPr>
      </w:pPr>
    </w:p>
    <w:p w14:paraId="38722F20" w14:textId="77777777" w:rsidR="00497808" w:rsidRPr="003C5238" w:rsidRDefault="00CF157E" w:rsidP="00000B2F">
      <w:r w:rsidRPr="003C5238">
        <w:t xml:space="preserve">    </w:t>
      </w:r>
      <w:r w:rsidR="009C595D" w:rsidRPr="003C5238">
        <w:t>La consommation du scaferlati de l’atelier B1 e</w:t>
      </w:r>
      <w:r w:rsidR="00D0306B" w:rsidRPr="003C5238">
        <w:t>s</w:t>
      </w:r>
      <w:r w:rsidR="009C595D" w:rsidRPr="003C5238">
        <w:t>t cumulée avec celle de l’atelier B2 (Orbital).</w:t>
      </w:r>
    </w:p>
    <w:p w14:paraId="0F869FD1" w14:textId="77777777" w:rsidR="009C595D" w:rsidRPr="003C5238" w:rsidRDefault="009C595D" w:rsidP="009C595D"/>
    <w:p w14:paraId="3AADC973" w14:textId="77777777" w:rsidR="009C595D" w:rsidRPr="00B266B3" w:rsidRDefault="009C595D" w:rsidP="009C595D">
      <w:pPr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  <w:r w:rsidRPr="00B266B3"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  <w:t>4/ Atelier B 2 :</w:t>
      </w:r>
    </w:p>
    <w:p w14:paraId="38162748" w14:textId="77777777" w:rsidR="00050B00" w:rsidRPr="00B266B3" w:rsidRDefault="00050B00" w:rsidP="009C595D"/>
    <w:p w14:paraId="44EDBB37" w14:textId="77777777" w:rsidR="009C595D" w:rsidRPr="00B266B3" w:rsidRDefault="009C595D" w:rsidP="009C595D">
      <w:pPr>
        <w:ind w:left="283" w:firstLine="360"/>
        <w:jc w:val="both"/>
      </w:pPr>
      <w:r w:rsidRPr="00B266B3">
        <w:t xml:space="preserve">L’atelier B </w:t>
      </w:r>
      <w:r w:rsidR="00945BC6">
        <w:t>2</w:t>
      </w:r>
      <w:r w:rsidRPr="00B266B3">
        <w:t xml:space="preserve"> contient une seule ligne de production des cigarettes rigides (VMG) :</w:t>
      </w:r>
    </w:p>
    <w:p w14:paraId="6F340073" w14:textId="77777777" w:rsidR="00B266B3" w:rsidRDefault="009C595D" w:rsidP="00B266B3">
      <w:pPr>
        <w:numPr>
          <w:ilvl w:val="0"/>
          <w:numId w:val="16"/>
        </w:numPr>
        <w:jc w:val="both"/>
      </w:pPr>
      <w:r w:rsidRPr="00B266B3">
        <w:t>Ligne : Découflé 4/ Focké 6</w:t>
      </w:r>
    </w:p>
    <w:p w14:paraId="390222F4" w14:textId="77777777" w:rsidR="00B266B3" w:rsidRPr="00B266B3" w:rsidRDefault="00B266B3" w:rsidP="00B266B3">
      <w:pPr>
        <w:jc w:val="both"/>
      </w:pPr>
    </w:p>
    <w:p w14:paraId="2203C921" w14:textId="77777777" w:rsidR="009C595D" w:rsidRPr="00B266B3" w:rsidRDefault="009C595D" w:rsidP="00B760FA">
      <w:pPr>
        <w:ind w:left="1425"/>
        <w:jc w:val="both"/>
        <w:rPr>
          <w:rFonts w:asciiTheme="majorBidi" w:hAnsiTheme="majorBidi" w:cstheme="majorBidi"/>
          <w:b/>
          <w:bCs/>
          <w:color w:val="000080"/>
          <w:bdr w:val="single" w:sz="18" w:space="0" w:color="C0C0C0" w:shadow="1"/>
          <w:shd w:val="clear" w:color="auto" w:fill="C0C0C0"/>
        </w:rPr>
      </w:pPr>
      <w:r w:rsidRPr="00B266B3">
        <w:t> </w:t>
      </w:r>
    </w:p>
    <w:tbl>
      <w:tblPr>
        <w:tblStyle w:val="Grilledutableau"/>
        <w:tblW w:w="7035" w:type="dxa"/>
        <w:jc w:val="center"/>
        <w:tblLook w:val="04A0" w:firstRow="1" w:lastRow="0" w:firstColumn="1" w:lastColumn="0" w:noHBand="0" w:noVBand="1"/>
      </w:tblPr>
      <w:tblGrid>
        <w:gridCol w:w="2939"/>
        <w:gridCol w:w="4096"/>
      </w:tblGrid>
      <w:tr w:rsidR="00945BC6" w14:paraId="739C9692" w14:textId="77777777" w:rsidTr="00C737E8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C57" w14:textId="77777777" w:rsidR="00945BC6" w:rsidRPr="00F203C5" w:rsidRDefault="00945BC6" w:rsidP="00C737E8">
            <w:pPr>
              <w:jc w:val="center"/>
              <w:rPr>
                <w:sz w:val="20"/>
                <w:szCs w:val="20"/>
              </w:rPr>
            </w:pPr>
            <w:r w:rsidRPr="00F203C5">
              <w:rPr>
                <w:sz w:val="20"/>
                <w:szCs w:val="20"/>
              </w:rPr>
              <w:t>Indicateurs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AB45AC" w14:textId="77777777" w:rsidR="00945BC6" w:rsidRPr="00F203C5" w:rsidRDefault="00945BC6" w:rsidP="00C73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5BC6" w14:paraId="74C591B4" w14:textId="77777777" w:rsidTr="00C737E8">
        <w:trPr>
          <w:trHeight w:val="501"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495CFE" w14:textId="77777777" w:rsidR="00945BC6" w:rsidRPr="00F203C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203C5">
              <w:rPr>
                <w:b/>
                <w:bCs/>
                <w:sz w:val="20"/>
                <w:szCs w:val="20"/>
                <w:lang w:val="en-US"/>
              </w:rPr>
              <w:t>Production (paq)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816326" w14:textId="77777777" w:rsidR="00945BC6" w:rsidRPr="00F203C5" w:rsidRDefault="00945BC6" w:rsidP="00C737E8">
            <w:pPr>
              <w:jc w:val="center"/>
              <w:rPr>
                <w:sz w:val="20"/>
                <w:szCs w:val="20"/>
              </w:rPr>
            </w:pPr>
            <w:r w:rsidRPr="00F203C5">
              <w:rPr>
                <w:sz w:val="20"/>
                <w:szCs w:val="20"/>
              </w:rPr>
              <w:t>30 581 440</w:t>
            </w:r>
          </w:p>
        </w:tc>
      </w:tr>
      <w:tr w:rsidR="00945BC6" w14:paraId="6D068972" w14:textId="77777777" w:rsidTr="00C737E8">
        <w:trPr>
          <w:trHeight w:val="501"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738B9E" w14:textId="77777777" w:rsidR="00945BC6" w:rsidRPr="00F203C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203C5">
              <w:rPr>
                <w:b/>
                <w:bCs/>
                <w:sz w:val="20"/>
                <w:szCs w:val="20"/>
                <w:lang w:val="en-US"/>
              </w:rPr>
              <w:t>2020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C01586" w14:textId="77777777" w:rsidR="00945BC6" w:rsidRPr="00F203C5" w:rsidRDefault="00945BC6" w:rsidP="00C737E8">
            <w:pPr>
              <w:jc w:val="center"/>
              <w:rPr>
                <w:sz w:val="20"/>
                <w:szCs w:val="20"/>
              </w:rPr>
            </w:pPr>
            <w:r w:rsidRPr="00F203C5">
              <w:rPr>
                <w:sz w:val="20"/>
                <w:szCs w:val="20"/>
              </w:rPr>
              <w:t>26 598 052</w:t>
            </w:r>
          </w:p>
        </w:tc>
      </w:tr>
      <w:tr w:rsidR="00945BC6" w14:paraId="12EA70A6" w14:textId="77777777" w:rsidTr="00C737E8">
        <w:trPr>
          <w:trHeight w:val="501"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D3DD77" w14:textId="77777777" w:rsidR="00945BC6" w:rsidRPr="00F203C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203C5">
              <w:rPr>
                <w:b/>
                <w:bCs/>
                <w:sz w:val="20"/>
                <w:szCs w:val="20"/>
                <w:lang w:val="en-US"/>
              </w:rPr>
              <w:t>Evolution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E3EC3C" w14:textId="77777777" w:rsidR="00945BC6" w:rsidRPr="00F203C5" w:rsidRDefault="00945BC6" w:rsidP="00C737E8">
            <w:pPr>
              <w:jc w:val="center"/>
              <w:rPr>
                <w:sz w:val="20"/>
                <w:szCs w:val="20"/>
              </w:rPr>
            </w:pPr>
            <w:r w:rsidRPr="00F203C5">
              <w:rPr>
                <w:sz w:val="20"/>
                <w:szCs w:val="20"/>
              </w:rPr>
              <w:t>+3 983 388</w:t>
            </w:r>
          </w:p>
        </w:tc>
      </w:tr>
      <w:tr w:rsidR="00945BC6" w14:paraId="473C2717" w14:textId="77777777" w:rsidTr="00C737E8">
        <w:trPr>
          <w:trHeight w:val="501"/>
          <w:jc w:val="center"/>
        </w:trPr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F04248" w14:textId="77777777" w:rsidR="00945BC6" w:rsidRPr="00F203C5" w:rsidRDefault="00945BC6" w:rsidP="00C737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203C5">
              <w:rPr>
                <w:b/>
                <w:bCs/>
                <w:sz w:val="20"/>
                <w:szCs w:val="20"/>
                <w:lang w:val="en-US"/>
              </w:rPr>
              <w:t>Evolution en %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2BA3EB" w14:textId="77777777" w:rsidR="00945BC6" w:rsidRPr="00F203C5" w:rsidRDefault="00945BC6" w:rsidP="00C737E8">
            <w:pPr>
              <w:jc w:val="center"/>
              <w:rPr>
                <w:sz w:val="20"/>
                <w:szCs w:val="20"/>
              </w:rPr>
            </w:pPr>
            <w:r w:rsidRPr="00F203C5">
              <w:rPr>
                <w:sz w:val="20"/>
                <w:szCs w:val="20"/>
              </w:rPr>
              <w:t>+15%</w:t>
            </w:r>
          </w:p>
        </w:tc>
      </w:tr>
    </w:tbl>
    <w:p w14:paraId="69B48A73" w14:textId="77777777" w:rsidR="00B266B3" w:rsidRDefault="00B266B3" w:rsidP="00B266B3">
      <w:pPr>
        <w:jc w:val="both"/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</w:pPr>
    </w:p>
    <w:p w14:paraId="4E304999" w14:textId="77777777" w:rsidR="00945BC6" w:rsidRDefault="00945BC6" w:rsidP="00F203C5">
      <w:pPr>
        <w:pStyle w:val="Paragraphedeliste"/>
        <w:numPr>
          <w:ilvl w:val="0"/>
          <w:numId w:val="27"/>
        </w:numPr>
        <w:jc w:val="both"/>
      </w:pPr>
      <w:r>
        <w:t>Globalement l’amélioration du contexte sanitaire a permis de redresser la production par rapport à l’année 2020.</w:t>
      </w:r>
    </w:p>
    <w:p w14:paraId="2D845B09" w14:textId="77777777" w:rsidR="00945BC6" w:rsidRDefault="00945BC6" w:rsidP="00B266B3">
      <w:pPr>
        <w:jc w:val="both"/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</w:pPr>
    </w:p>
    <w:p w14:paraId="49A523B0" w14:textId="77777777" w:rsidR="00B266B3" w:rsidRPr="00B266B3" w:rsidRDefault="00B266B3" w:rsidP="00B266B3">
      <w:pPr>
        <w:jc w:val="both"/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</w:pPr>
    </w:p>
    <w:p w14:paraId="259C3140" w14:textId="77777777" w:rsidR="00F06F0D" w:rsidRDefault="00F06F0D" w:rsidP="007B7834">
      <w:pPr>
        <w:ind w:left="708" w:firstLine="708"/>
        <w:rPr>
          <w:rFonts w:asciiTheme="majorBidi" w:hAnsiTheme="majorBidi" w:cstheme="majorBidi"/>
          <w:b/>
          <w:bCs/>
          <w:i/>
          <w:iCs/>
          <w:color w:val="000080"/>
          <w:bdr w:val="single" w:sz="18" w:space="0" w:color="C0C0C0" w:shadow="1"/>
          <w:shd w:val="clear" w:color="auto" w:fill="C0C0C0"/>
        </w:rPr>
      </w:pPr>
    </w:p>
    <w:p w14:paraId="219D21C8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2425BC2A" w14:textId="70D1011A" w:rsidR="00544E7E" w:rsidRDefault="00544E7E" w:rsidP="00CB5BB3">
      <w:pPr>
        <w:tabs>
          <w:tab w:val="left" w:pos="6675"/>
        </w:tabs>
        <w:rPr>
          <w:color w:val="FF0000"/>
        </w:rPr>
      </w:pPr>
    </w:p>
    <w:p w14:paraId="56B06E2C" w14:textId="77777777" w:rsidR="00945BC6" w:rsidRDefault="00945BC6" w:rsidP="00CB5BB3">
      <w:pPr>
        <w:tabs>
          <w:tab w:val="left" w:pos="6675"/>
        </w:tabs>
        <w:rPr>
          <w:color w:val="FF0000"/>
        </w:rPr>
      </w:pPr>
    </w:p>
    <w:p w14:paraId="42F5C12E" w14:textId="112F424C" w:rsidR="00945BC6" w:rsidRPr="00A522E6" w:rsidRDefault="00945BC6" w:rsidP="00A522E6">
      <w:pPr>
        <w:keepNext/>
        <w:rPr>
          <w:color w:val="000000" w:themeColor="text1"/>
        </w:rPr>
      </w:pPr>
    </w:p>
    <w:p w14:paraId="6900E3B7" w14:textId="77777777" w:rsidR="00945BC6" w:rsidRDefault="00945BC6" w:rsidP="00CB5BB3">
      <w:pPr>
        <w:tabs>
          <w:tab w:val="left" w:pos="6675"/>
        </w:tabs>
        <w:rPr>
          <w:color w:val="FF0000"/>
        </w:rPr>
      </w:pPr>
    </w:p>
    <w:p w14:paraId="622CD3CC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6CC61DA9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076CD376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74F8FB1B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0EC61F37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61A843BD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0F3BA3CC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7E077F6E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00B09341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110DD47F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5A9DC23C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713162AE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0EA39E81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360486EB" w14:textId="77777777" w:rsidR="00544E7E" w:rsidRDefault="00544E7E" w:rsidP="00CB5BB3">
      <w:pPr>
        <w:tabs>
          <w:tab w:val="left" w:pos="6675"/>
        </w:tabs>
        <w:rPr>
          <w:color w:val="FF0000"/>
        </w:rPr>
      </w:pPr>
    </w:p>
    <w:p w14:paraId="66B8A6DB" w14:textId="77777777" w:rsidR="00544E7E" w:rsidRPr="00B266B3" w:rsidRDefault="00544E7E" w:rsidP="00CB5BB3">
      <w:pPr>
        <w:tabs>
          <w:tab w:val="left" w:pos="6675"/>
        </w:tabs>
        <w:rPr>
          <w:color w:val="FF0000"/>
        </w:rPr>
      </w:pPr>
    </w:p>
    <w:p w14:paraId="54E61652" w14:textId="77777777" w:rsidR="00CB5BB3" w:rsidRPr="00B266B3" w:rsidRDefault="00CB5BB3" w:rsidP="002D215E">
      <w:pPr>
        <w:tabs>
          <w:tab w:val="left" w:pos="6675"/>
        </w:tabs>
        <w:jc w:val="center"/>
        <w:rPr>
          <w:color w:val="FF0000"/>
        </w:rPr>
      </w:pPr>
    </w:p>
    <w:p w14:paraId="19F31DCF" w14:textId="77777777" w:rsidR="00714236" w:rsidRPr="00095050" w:rsidRDefault="00714236" w:rsidP="002C6B86">
      <w:pPr>
        <w:rPr>
          <w:color w:val="FF0000"/>
        </w:rPr>
      </w:pPr>
    </w:p>
    <w:p w14:paraId="1ECB55C2" w14:textId="77777777" w:rsidR="00A93119" w:rsidRPr="00095050" w:rsidRDefault="00A93119" w:rsidP="001821BB">
      <w:pPr>
        <w:tabs>
          <w:tab w:val="left" w:pos="2325"/>
        </w:tabs>
        <w:rPr>
          <w:color w:val="FF0000"/>
        </w:rPr>
      </w:pPr>
      <w:r w:rsidRPr="00095050">
        <w:rPr>
          <w:color w:val="FF0000"/>
        </w:rPr>
        <w:tab/>
      </w:r>
    </w:p>
    <w:p w14:paraId="79A5B8DB" w14:textId="77777777" w:rsidR="00A93119" w:rsidRPr="00095050" w:rsidRDefault="00A93119" w:rsidP="00A93119">
      <w:pPr>
        <w:tabs>
          <w:tab w:val="left" w:pos="2325"/>
        </w:tabs>
        <w:rPr>
          <w:color w:val="FF0000"/>
        </w:rPr>
      </w:pPr>
    </w:p>
    <w:p w14:paraId="65B1B167" w14:textId="673E44B6" w:rsidR="00E75A8E" w:rsidRPr="00095050" w:rsidRDefault="00E75A8E" w:rsidP="00CB5BB3">
      <w:pPr>
        <w:rPr>
          <w:color w:val="FF0000"/>
        </w:rPr>
      </w:pPr>
    </w:p>
    <w:sectPr w:rsidR="00E75A8E" w:rsidRPr="00095050" w:rsidSect="001C426A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1418" w:bottom="1134" w:left="1418" w:header="170" w:footer="68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449E" w14:textId="77777777" w:rsidR="00242700" w:rsidRDefault="00242700">
      <w:r>
        <w:separator/>
      </w:r>
    </w:p>
  </w:endnote>
  <w:endnote w:type="continuationSeparator" w:id="0">
    <w:p w14:paraId="4ECE5745" w14:textId="77777777" w:rsidR="00242700" w:rsidRDefault="0024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E8FC" w14:textId="77777777" w:rsidR="00B069AA" w:rsidRDefault="00B069A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B6EE3B" w14:textId="77777777" w:rsidR="00B069AA" w:rsidRDefault="00B069AA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341719"/>
      <w:docPartObj>
        <w:docPartGallery w:val="Page Numbers (Bottom of Page)"/>
        <w:docPartUnique/>
      </w:docPartObj>
    </w:sdtPr>
    <w:sdtEndPr/>
    <w:sdtContent>
      <w:p w14:paraId="541A8DB4" w14:textId="77777777" w:rsidR="00B069AA" w:rsidRDefault="00B069A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</w:t>
        </w:r>
      </w:p>
    </w:sdtContent>
  </w:sdt>
  <w:p w14:paraId="19BB0676" w14:textId="77777777" w:rsidR="00B069AA" w:rsidRPr="006D0284" w:rsidRDefault="00B069AA" w:rsidP="004472BD">
    <w:pPr>
      <w:pStyle w:val="Pieddepage"/>
      <w:ind w:right="-49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98F8" w14:textId="77777777" w:rsidR="00242700" w:rsidRDefault="00242700">
      <w:r>
        <w:separator/>
      </w:r>
    </w:p>
  </w:footnote>
  <w:footnote w:type="continuationSeparator" w:id="0">
    <w:p w14:paraId="28872545" w14:textId="77777777" w:rsidR="00242700" w:rsidRDefault="0024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822B" w14:textId="77777777" w:rsidR="00B069AA" w:rsidRDefault="00B069AA">
    <w:pPr>
      <w:rPr>
        <w:rFonts w:cs="Traditional Arabic"/>
        <w:noProof/>
        <w:sz w:val="20"/>
        <w:szCs w:val="20"/>
      </w:rPr>
    </w:pPr>
  </w:p>
  <w:p w14:paraId="14688730" w14:textId="77777777" w:rsidR="00B069AA" w:rsidRDefault="00B069AA">
    <w:pPr>
      <w:rPr>
        <w:rFonts w:cs="Traditional Arabic"/>
        <w:noProof/>
        <w:sz w:val="20"/>
        <w:szCs w:val="20"/>
      </w:rPr>
    </w:pPr>
  </w:p>
  <w:p w14:paraId="0916EE91" w14:textId="77777777" w:rsidR="00B069AA" w:rsidRDefault="00B069AA">
    <w:pPr>
      <w:rPr>
        <w:rFonts w:cs="Traditional Arabic"/>
        <w:noProof/>
        <w:sz w:val="20"/>
        <w:szCs w:val="20"/>
      </w:rPr>
    </w:pPr>
  </w:p>
  <w:p w14:paraId="4FCAF802" w14:textId="77777777" w:rsidR="00B069AA" w:rsidRDefault="00B069AA">
    <w:pPr>
      <w:rPr>
        <w:rFonts w:cs="Traditional Arabic"/>
        <w:noProof/>
        <w:sz w:val="20"/>
        <w:szCs w:val="20"/>
      </w:rPr>
    </w:pPr>
  </w:p>
  <w:p w14:paraId="38993B92" w14:textId="77777777" w:rsidR="00B069AA" w:rsidRDefault="00B069AA">
    <w:pPr>
      <w:rPr>
        <w:rFonts w:cs="Traditional Arabic"/>
        <w:noProof/>
        <w:sz w:val="20"/>
        <w:szCs w:val="20"/>
      </w:rPr>
    </w:pPr>
  </w:p>
  <w:p w14:paraId="698F1785" w14:textId="77777777" w:rsidR="00B069AA" w:rsidRDefault="00B069AA">
    <w:pPr>
      <w:rPr>
        <w:rFonts w:cs="Traditional Arabic"/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3453" w14:textId="77777777" w:rsidR="00B069AA" w:rsidRPr="00B069AA" w:rsidRDefault="00B069AA" w:rsidP="00B069AA">
    <w:pPr>
      <w:pStyle w:val="En-tte"/>
      <w:tabs>
        <w:tab w:val="clear" w:pos="8306"/>
        <w:tab w:val="left" w:pos="8010"/>
        <w:tab w:val="right" w:pos="9285"/>
        <w:tab w:val="right" w:pos="10080"/>
      </w:tabs>
      <w:bidi w:val="0"/>
      <w:ind w:right="-499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</w:t>
    </w:r>
    <w:r w:rsidRPr="00B069AA">
      <w:rPr>
        <w:rFonts w:cs="Times New Roman"/>
        <w:sz w:val="16"/>
        <w:szCs w:val="16"/>
      </w:rPr>
      <w:t xml:space="preserve">Direction </w:t>
    </w:r>
    <w:r w:rsidRPr="00B069AA">
      <w:rPr>
        <w:rFonts w:asciiTheme="majorBidi" w:hAnsiTheme="majorBidi" w:cstheme="majorBidi"/>
        <w:sz w:val="16"/>
        <w:szCs w:val="16"/>
      </w:rPr>
      <w:t xml:space="preserve">Contrôle </w:t>
    </w:r>
    <w:r w:rsidRPr="00B069AA">
      <w:rPr>
        <w:rFonts w:cs="Times New Roman"/>
        <w:sz w:val="16"/>
        <w:szCs w:val="16"/>
      </w:rPr>
      <w:t>de Gestion</w:t>
    </w:r>
    <w:r w:rsidRPr="00B069AA">
      <w:rPr>
        <w:rFonts w:cs="Times New Roman"/>
        <w:sz w:val="16"/>
        <w:szCs w:val="16"/>
      </w:rPr>
      <w:tab/>
    </w:r>
    <w:r w:rsidRPr="00B069AA">
      <w:rPr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F7123" wp14:editId="12744075">
              <wp:simplePos x="0" y="0"/>
              <wp:positionH relativeFrom="column">
                <wp:posOffset>-614045</wp:posOffset>
              </wp:positionH>
              <wp:positionV relativeFrom="paragraph">
                <wp:posOffset>217805</wp:posOffset>
              </wp:positionV>
              <wp:extent cx="7732395" cy="9525"/>
              <wp:effectExtent l="43180" t="36830" r="34925" b="3937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32395" cy="9525"/>
                      </a:xfrm>
                      <a:prstGeom prst="line">
                        <a:avLst/>
                      </a:prstGeom>
                      <a:noFill/>
                      <a:ln w="69850" cmpd="thickThin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2371C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5pt,17.15pt" to="560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" strokecolor="gray" strokeweight="5.5pt">
              <v:stroke linestyle="thickThin"/>
            </v:line>
          </w:pict>
        </mc:Fallback>
      </mc:AlternateContent>
    </w:r>
    <w:r w:rsidRPr="00B069AA">
      <w:rPr>
        <w:rFonts w:cs="Times New Roman"/>
        <w:sz w:val="16"/>
        <w:szCs w:val="1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4" type="#_x0000_t75" style="width:11.25pt;height:11.25pt" o:bullet="t">
        <v:imagedata r:id="rId1" o:title="msoD667"/>
      </v:shape>
    </w:pict>
  </w:numPicBullet>
  <w:abstractNum w:abstractNumId="0" w15:restartNumberingAfterBreak="0">
    <w:nsid w:val="046B2319"/>
    <w:multiLevelType w:val="hybridMultilevel"/>
    <w:tmpl w:val="78B64546"/>
    <w:lvl w:ilvl="0" w:tplc="50BCC692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733"/>
    <w:multiLevelType w:val="hybridMultilevel"/>
    <w:tmpl w:val="FFF85D50"/>
    <w:lvl w:ilvl="0" w:tplc="7B90E828">
      <w:start w:val="1"/>
      <w:numFmt w:val="decimal"/>
      <w:lvlText w:val="%1)"/>
      <w:lvlJc w:val="left"/>
      <w:pPr>
        <w:ind w:left="2580" w:hanging="4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DF5322A"/>
    <w:multiLevelType w:val="hybridMultilevel"/>
    <w:tmpl w:val="EA38E8FE"/>
    <w:lvl w:ilvl="0" w:tplc="37309D10">
      <w:start w:val="17"/>
      <w:numFmt w:val="bullet"/>
      <w:lvlText w:val=""/>
      <w:lvlJc w:val="left"/>
      <w:pPr>
        <w:ind w:left="100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E976FFA"/>
    <w:multiLevelType w:val="multilevel"/>
    <w:tmpl w:val="2B34DFEC"/>
    <w:lvl w:ilvl="0">
      <w:start w:val="8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F1247F5"/>
    <w:multiLevelType w:val="hybridMultilevel"/>
    <w:tmpl w:val="BBB0F13E"/>
    <w:lvl w:ilvl="0" w:tplc="118EE138">
      <w:start w:val="359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0B769A3"/>
    <w:multiLevelType w:val="hybridMultilevel"/>
    <w:tmpl w:val="153885B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168E6CCF"/>
    <w:multiLevelType w:val="hybridMultilevel"/>
    <w:tmpl w:val="354AB2B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F971DB"/>
    <w:multiLevelType w:val="hybridMultilevel"/>
    <w:tmpl w:val="18EA075A"/>
    <w:lvl w:ilvl="0" w:tplc="040C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FCD3818"/>
    <w:multiLevelType w:val="multilevel"/>
    <w:tmpl w:val="6D8C1E4A"/>
    <w:lvl w:ilvl="0">
      <w:start w:val="4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1E50EAA"/>
    <w:multiLevelType w:val="hybridMultilevel"/>
    <w:tmpl w:val="17F8E65A"/>
    <w:lvl w:ilvl="0" w:tplc="D1F41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769E2"/>
    <w:multiLevelType w:val="hybridMultilevel"/>
    <w:tmpl w:val="157CB964"/>
    <w:lvl w:ilvl="0" w:tplc="C124FE8E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181F"/>
    <w:multiLevelType w:val="hybridMultilevel"/>
    <w:tmpl w:val="8FA8C7C6"/>
    <w:lvl w:ilvl="0" w:tplc="3C585D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37AC6"/>
    <w:multiLevelType w:val="hybridMultilevel"/>
    <w:tmpl w:val="3A8EBC78"/>
    <w:lvl w:ilvl="0" w:tplc="8C4E0E48">
      <w:start w:val="18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E8B0EFE"/>
    <w:multiLevelType w:val="multilevel"/>
    <w:tmpl w:val="04010029"/>
    <w:lvl w:ilvl="0">
      <w:start w:val="1"/>
      <w:numFmt w:val="decimal"/>
      <w:pStyle w:val="Titre1"/>
      <w:suff w:val="space"/>
      <w:lvlText w:val="Chapter %1"/>
      <w:lvlJc w:val="center"/>
      <w:pPr>
        <w:ind w:left="0" w:firstLine="288"/>
      </w:pPr>
    </w:lvl>
    <w:lvl w:ilvl="1">
      <w:start w:val="1"/>
      <w:numFmt w:val="none"/>
      <w:pStyle w:val="Titre2"/>
      <w:suff w:val="nothing"/>
      <w:lvlText w:val=""/>
      <w:lvlJc w:val="center"/>
      <w:pPr>
        <w:ind w:left="0" w:firstLine="288"/>
      </w:pPr>
    </w:lvl>
    <w:lvl w:ilvl="2">
      <w:start w:val="1"/>
      <w:numFmt w:val="none"/>
      <w:pStyle w:val="Titre3"/>
      <w:suff w:val="nothing"/>
      <w:lvlText w:val=""/>
      <w:lvlJc w:val="center"/>
      <w:pPr>
        <w:ind w:left="0" w:firstLine="288"/>
      </w:pPr>
    </w:lvl>
    <w:lvl w:ilvl="3">
      <w:start w:val="1"/>
      <w:numFmt w:val="none"/>
      <w:pStyle w:val="Titre4"/>
      <w:suff w:val="nothing"/>
      <w:lvlText w:val=""/>
      <w:lvlJc w:val="center"/>
      <w:pPr>
        <w:ind w:left="0" w:firstLine="288"/>
      </w:pPr>
    </w:lvl>
    <w:lvl w:ilvl="4">
      <w:start w:val="1"/>
      <w:numFmt w:val="none"/>
      <w:pStyle w:val="Titre5"/>
      <w:suff w:val="nothing"/>
      <w:lvlText w:val=""/>
      <w:lvlJc w:val="center"/>
      <w:pPr>
        <w:ind w:left="0" w:firstLine="288"/>
      </w:pPr>
    </w:lvl>
    <w:lvl w:ilvl="5">
      <w:start w:val="1"/>
      <w:numFmt w:val="none"/>
      <w:pStyle w:val="Titre6"/>
      <w:suff w:val="nothing"/>
      <w:lvlText w:val=""/>
      <w:lvlJc w:val="center"/>
      <w:pPr>
        <w:ind w:left="0" w:firstLine="288"/>
      </w:pPr>
    </w:lvl>
    <w:lvl w:ilvl="6">
      <w:start w:val="1"/>
      <w:numFmt w:val="none"/>
      <w:pStyle w:val="Titre7"/>
      <w:suff w:val="nothing"/>
      <w:lvlText w:val=""/>
      <w:lvlJc w:val="center"/>
      <w:pPr>
        <w:ind w:left="0" w:firstLine="288"/>
      </w:pPr>
    </w:lvl>
    <w:lvl w:ilvl="7">
      <w:start w:val="1"/>
      <w:numFmt w:val="none"/>
      <w:pStyle w:val="Titre8"/>
      <w:suff w:val="nothing"/>
      <w:lvlText w:val=""/>
      <w:lvlJc w:val="center"/>
      <w:pPr>
        <w:ind w:left="0" w:firstLine="288"/>
      </w:pPr>
    </w:lvl>
    <w:lvl w:ilvl="8">
      <w:start w:val="1"/>
      <w:numFmt w:val="none"/>
      <w:pStyle w:val="Titre9"/>
      <w:suff w:val="nothing"/>
      <w:lvlText w:val=""/>
      <w:lvlJc w:val="center"/>
      <w:pPr>
        <w:ind w:left="0" w:firstLine="288"/>
      </w:pPr>
    </w:lvl>
  </w:abstractNum>
  <w:abstractNum w:abstractNumId="14" w15:restartNumberingAfterBreak="0">
    <w:nsid w:val="441A6DC4"/>
    <w:multiLevelType w:val="hybridMultilevel"/>
    <w:tmpl w:val="A6882AFE"/>
    <w:lvl w:ilvl="0" w:tplc="D2A2356C">
      <w:start w:val="1"/>
      <w:numFmt w:val="decimal"/>
      <w:lvlText w:val="%1)"/>
      <w:lvlJc w:val="left"/>
      <w:pPr>
        <w:ind w:left="121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479E489F"/>
    <w:multiLevelType w:val="multilevel"/>
    <w:tmpl w:val="6CCEA2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1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5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0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625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5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675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200" w:hanging="2880"/>
      </w:pPr>
      <w:rPr>
        <w:rFonts w:hint="default"/>
      </w:rPr>
    </w:lvl>
  </w:abstractNum>
  <w:abstractNum w:abstractNumId="16" w15:restartNumberingAfterBreak="0">
    <w:nsid w:val="4D712BE8"/>
    <w:multiLevelType w:val="hybridMultilevel"/>
    <w:tmpl w:val="93D8746A"/>
    <w:lvl w:ilvl="0" w:tplc="50AC2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012A5"/>
    <w:multiLevelType w:val="hybridMultilevel"/>
    <w:tmpl w:val="68D66FA2"/>
    <w:lvl w:ilvl="0" w:tplc="F0D83D2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4C71B05"/>
    <w:multiLevelType w:val="hybridMultilevel"/>
    <w:tmpl w:val="025A9040"/>
    <w:lvl w:ilvl="0" w:tplc="D6A0417E">
      <w:start w:val="1"/>
      <w:numFmt w:val="upperRoman"/>
      <w:lvlText w:val="%1-"/>
      <w:lvlJc w:val="left"/>
      <w:pPr>
        <w:ind w:left="810" w:hanging="720"/>
      </w:pPr>
      <w:rPr>
        <w:rFonts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67C0AE7"/>
    <w:multiLevelType w:val="hybridMultilevel"/>
    <w:tmpl w:val="192C0BAC"/>
    <w:lvl w:ilvl="0" w:tplc="7B2CDA44">
      <w:start w:val="1"/>
      <w:numFmt w:val="decimal"/>
      <w:lvlText w:val="%1)"/>
      <w:lvlJc w:val="left"/>
      <w:pPr>
        <w:ind w:left="1170" w:hanging="360"/>
      </w:pPr>
      <w:rPr>
        <w:rFonts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70476C2"/>
    <w:multiLevelType w:val="hybridMultilevel"/>
    <w:tmpl w:val="6582A150"/>
    <w:lvl w:ilvl="0" w:tplc="040C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1" w15:restartNumberingAfterBreak="0">
    <w:nsid w:val="58160C23"/>
    <w:multiLevelType w:val="hybridMultilevel"/>
    <w:tmpl w:val="2842BEA2"/>
    <w:lvl w:ilvl="0" w:tplc="CE5E6CBE">
      <w:start w:val="68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42B07"/>
    <w:multiLevelType w:val="hybridMultilevel"/>
    <w:tmpl w:val="B7DA93C8"/>
    <w:lvl w:ilvl="0" w:tplc="040C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 w15:restartNumberingAfterBreak="0">
    <w:nsid w:val="5E355BD8"/>
    <w:multiLevelType w:val="hybridMultilevel"/>
    <w:tmpl w:val="2C4E3C44"/>
    <w:lvl w:ilvl="0" w:tplc="1DD82E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24E50"/>
    <w:multiLevelType w:val="hybridMultilevel"/>
    <w:tmpl w:val="962EE562"/>
    <w:lvl w:ilvl="0" w:tplc="58AE965A">
      <w:start w:val="6"/>
      <w:numFmt w:val="bullet"/>
      <w:lvlText w:val=""/>
      <w:lvlJc w:val="left"/>
      <w:pPr>
        <w:ind w:left="136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 w15:restartNumberingAfterBreak="0">
    <w:nsid w:val="67C52C52"/>
    <w:multiLevelType w:val="hybridMultilevel"/>
    <w:tmpl w:val="A4026326"/>
    <w:lvl w:ilvl="0" w:tplc="D2186066">
      <w:start w:val="35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7F90B44"/>
    <w:multiLevelType w:val="hybridMultilevel"/>
    <w:tmpl w:val="571085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E55A2"/>
    <w:multiLevelType w:val="hybridMultilevel"/>
    <w:tmpl w:val="AD6A4EC6"/>
    <w:lvl w:ilvl="0" w:tplc="3F3C4328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B383A"/>
    <w:multiLevelType w:val="hybridMultilevel"/>
    <w:tmpl w:val="1A2A0F50"/>
    <w:lvl w:ilvl="0" w:tplc="D79E6910">
      <w:start w:val="1"/>
      <w:numFmt w:val="decimal"/>
      <w:lvlText w:val="%1)"/>
      <w:lvlJc w:val="left"/>
      <w:pPr>
        <w:ind w:left="117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B252C3B"/>
    <w:multiLevelType w:val="multilevel"/>
    <w:tmpl w:val="3FC02762"/>
    <w:lvl w:ilvl="0">
      <w:start w:val="1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C387337"/>
    <w:multiLevelType w:val="hybridMultilevel"/>
    <w:tmpl w:val="15222ABE"/>
    <w:lvl w:ilvl="0" w:tplc="5950CD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33D51"/>
    <w:multiLevelType w:val="hybridMultilevel"/>
    <w:tmpl w:val="40D46D5E"/>
    <w:lvl w:ilvl="0" w:tplc="E604C1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D44C0"/>
    <w:multiLevelType w:val="hybridMultilevel"/>
    <w:tmpl w:val="ECBEFB4C"/>
    <w:lvl w:ilvl="0" w:tplc="39B43554">
      <w:start w:val="1"/>
      <w:numFmt w:val="decimal"/>
      <w:lvlText w:val="%1)"/>
      <w:lvlJc w:val="left"/>
      <w:pPr>
        <w:ind w:left="117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765C760B"/>
    <w:multiLevelType w:val="hybridMultilevel"/>
    <w:tmpl w:val="28709B0E"/>
    <w:lvl w:ilvl="0" w:tplc="08F03E02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87334A1"/>
    <w:multiLevelType w:val="hybridMultilevel"/>
    <w:tmpl w:val="BB821CEA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F90181"/>
    <w:multiLevelType w:val="hybridMultilevel"/>
    <w:tmpl w:val="AFDC14C6"/>
    <w:lvl w:ilvl="0" w:tplc="040C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75436997">
    <w:abstractNumId w:val="13"/>
  </w:num>
  <w:num w:numId="2" w16cid:durableId="463043531">
    <w:abstractNumId w:val="1"/>
  </w:num>
  <w:num w:numId="3" w16cid:durableId="461071326">
    <w:abstractNumId w:val="15"/>
  </w:num>
  <w:num w:numId="4" w16cid:durableId="1913848703">
    <w:abstractNumId w:val="8"/>
  </w:num>
  <w:num w:numId="5" w16cid:durableId="1592079781">
    <w:abstractNumId w:val="3"/>
  </w:num>
  <w:num w:numId="6" w16cid:durableId="1228690860">
    <w:abstractNumId w:val="29"/>
  </w:num>
  <w:num w:numId="7" w16cid:durableId="288367314">
    <w:abstractNumId w:val="18"/>
  </w:num>
  <w:num w:numId="8" w16cid:durableId="759644900">
    <w:abstractNumId w:val="28"/>
  </w:num>
  <w:num w:numId="9" w16cid:durableId="2139250754">
    <w:abstractNumId w:val="19"/>
  </w:num>
  <w:num w:numId="10" w16cid:durableId="1358896763">
    <w:abstractNumId w:val="10"/>
  </w:num>
  <w:num w:numId="11" w16cid:durableId="1970814633">
    <w:abstractNumId w:val="2"/>
  </w:num>
  <w:num w:numId="12" w16cid:durableId="2033920992">
    <w:abstractNumId w:val="32"/>
  </w:num>
  <w:num w:numId="13" w16cid:durableId="1082949514">
    <w:abstractNumId w:val="26"/>
  </w:num>
  <w:num w:numId="14" w16cid:durableId="1041975776">
    <w:abstractNumId w:val="9"/>
  </w:num>
  <w:num w:numId="15" w16cid:durableId="1973124911">
    <w:abstractNumId w:val="25"/>
  </w:num>
  <w:num w:numId="16" w16cid:durableId="393434461">
    <w:abstractNumId w:val="4"/>
  </w:num>
  <w:num w:numId="17" w16cid:durableId="579296672">
    <w:abstractNumId w:val="33"/>
  </w:num>
  <w:num w:numId="18" w16cid:durableId="792207755">
    <w:abstractNumId w:val="14"/>
  </w:num>
  <w:num w:numId="19" w16cid:durableId="344595538">
    <w:abstractNumId w:val="27"/>
  </w:num>
  <w:num w:numId="20" w16cid:durableId="2024548565">
    <w:abstractNumId w:val="17"/>
  </w:num>
  <w:num w:numId="21" w16cid:durableId="1899702111">
    <w:abstractNumId w:val="23"/>
  </w:num>
  <w:num w:numId="22" w16cid:durableId="597910754">
    <w:abstractNumId w:val="11"/>
  </w:num>
  <w:num w:numId="23" w16cid:durableId="1953435348">
    <w:abstractNumId w:val="16"/>
  </w:num>
  <w:num w:numId="24" w16cid:durableId="173689307">
    <w:abstractNumId w:val="0"/>
  </w:num>
  <w:num w:numId="25" w16cid:durableId="1101419045">
    <w:abstractNumId w:val="31"/>
  </w:num>
  <w:num w:numId="26" w16cid:durableId="1101142022">
    <w:abstractNumId w:val="24"/>
  </w:num>
  <w:num w:numId="27" w16cid:durableId="538251036">
    <w:abstractNumId w:val="7"/>
  </w:num>
  <w:num w:numId="28" w16cid:durableId="484781693">
    <w:abstractNumId w:val="20"/>
  </w:num>
  <w:num w:numId="29" w16cid:durableId="954874653">
    <w:abstractNumId w:val="5"/>
  </w:num>
  <w:num w:numId="30" w16cid:durableId="1058360132">
    <w:abstractNumId w:val="22"/>
  </w:num>
  <w:num w:numId="31" w16cid:durableId="1501773308">
    <w:abstractNumId w:val="30"/>
  </w:num>
  <w:num w:numId="32" w16cid:durableId="864289942">
    <w:abstractNumId w:val="34"/>
  </w:num>
  <w:num w:numId="33" w16cid:durableId="1325008763">
    <w:abstractNumId w:val="35"/>
  </w:num>
  <w:num w:numId="34" w16cid:durableId="1263027371">
    <w:abstractNumId w:val="21"/>
  </w:num>
  <w:num w:numId="35" w16cid:durableId="92480851">
    <w:abstractNumId w:val="6"/>
  </w:num>
  <w:num w:numId="36" w16cid:durableId="143124509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E0"/>
    <w:rsid w:val="00000785"/>
    <w:rsid w:val="00000B2F"/>
    <w:rsid w:val="00000D8C"/>
    <w:rsid w:val="000011B4"/>
    <w:rsid w:val="000011E4"/>
    <w:rsid w:val="000023B4"/>
    <w:rsid w:val="000025F3"/>
    <w:rsid w:val="00002AA3"/>
    <w:rsid w:val="00002D06"/>
    <w:rsid w:val="00002FA9"/>
    <w:rsid w:val="0000301A"/>
    <w:rsid w:val="0000528F"/>
    <w:rsid w:val="0000539D"/>
    <w:rsid w:val="000061AF"/>
    <w:rsid w:val="000063F9"/>
    <w:rsid w:val="000069CD"/>
    <w:rsid w:val="000070F2"/>
    <w:rsid w:val="000071B3"/>
    <w:rsid w:val="00011852"/>
    <w:rsid w:val="000118E1"/>
    <w:rsid w:val="00011E06"/>
    <w:rsid w:val="00012957"/>
    <w:rsid w:val="00012EFD"/>
    <w:rsid w:val="000131F8"/>
    <w:rsid w:val="000132F1"/>
    <w:rsid w:val="00013924"/>
    <w:rsid w:val="000148FD"/>
    <w:rsid w:val="0001598D"/>
    <w:rsid w:val="0001617E"/>
    <w:rsid w:val="000163AC"/>
    <w:rsid w:val="0001654E"/>
    <w:rsid w:val="000167D4"/>
    <w:rsid w:val="00016C66"/>
    <w:rsid w:val="00016F47"/>
    <w:rsid w:val="00017079"/>
    <w:rsid w:val="0001709D"/>
    <w:rsid w:val="00020899"/>
    <w:rsid w:val="0002128F"/>
    <w:rsid w:val="0002260C"/>
    <w:rsid w:val="00023393"/>
    <w:rsid w:val="0002359C"/>
    <w:rsid w:val="00023D2C"/>
    <w:rsid w:val="00024709"/>
    <w:rsid w:val="00024735"/>
    <w:rsid w:val="00024CA0"/>
    <w:rsid w:val="00024DE3"/>
    <w:rsid w:val="00025A35"/>
    <w:rsid w:val="000265BD"/>
    <w:rsid w:val="0002687A"/>
    <w:rsid w:val="0002712E"/>
    <w:rsid w:val="000274FC"/>
    <w:rsid w:val="00027E67"/>
    <w:rsid w:val="00027EC1"/>
    <w:rsid w:val="00030FD5"/>
    <w:rsid w:val="00031E46"/>
    <w:rsid w:val="00032AAA"/>
    <w:rsid w:val="0003377F"/>
    <w:rsid w:val="00033BE9"/>
    <w:rsid w:val="00034727"/>
    <w:rsid w:val="00034F02"/>
    <w:rsid w:val="00035621"/>
    <w:rsid w:val="00035EFD"/>
    <w:rsid w:val="000371A6"/>
    <w:rsid w:val="00037460"/>
    <w:rsid w:val="00037944"/>
    <w:rsid w:val="00037E06"/>
    <w:rsid w:val="00040A40"/>
    <w:rsid w:val="0004150C"/>
    <w:rsid w:val="00042D5A"/>
    <w:rsid w:val="000430FF"/>
    <w:rsid w:val="00043396"/>
    <w:rsid w:val="00044EED"/>
    <w:rsid w:val="0004510F"/>
    <w:rsid w:val="00045C56"/>
    <w:rsid w:val="00046AE2"/>
    <w:rsid w:val="00046EFC"/>
    <w:rsid w:val="00047B71"/>
    <w:rsid w:val="00047C2F"/>
    <w:rsid w:val="000500A1"/>
    <w:rsid w:val="000508D1"/>
    <w:rsid w:val="00050B00"/>
    <w:rsid w:val="00050F27"/>
    <w:rsid w:val="00051A2E"/>
    <w:rsid w:val="00051C9C"/>
    <w:rsid w:val="00051F28"/>
    <w:rsid w:val="00052265"/>
    <w:rsid w:val="00053361"/>
    <w:rsid w:val="00054926"/>
    <w:rsid w:val="000555DC"/>
    <w:rsid w:val="00055C74"/>
    <w:rsid w:val="000567E9"/>
    <w:rsid w:val="00056C2E"/>
    <w:rsid w:val="000572CD"/>
    <w:rsid w:val="00057FBA"/>
    <w:rsid w:val="00060CBA"/>
    <w:rsid w:val="000617D0"/>
    <w:rsid w:val="00061F71"/>
    <w:rsid w:val="00061F9A"/>
    <w:rsid w:val="000620FE"/>
    <w:rsid w:val="000624C0"/>
    <w:rsid w:val="00062658"/>
    <w:rsid w:val="000626B3"/>
    <w:rsid w:val="00062743"/>
    <w:rsid w:val="00064C23"/>
    <w:rsid w:val="00064F4C"/>
    <w:rsid w:val="000650AB"/>
    <w:rsid w:val="00065416"/>
    <w:rsid w:val="00065846"/>
    <w:rsid w:val="00065EC8"/>
    <w:rsid w:val="00066158"/>
    <w:rsid w:val="00066CAE"/>
    <w:rsid w:val="000675CD"/>
    <w:rsid w:val="00067A16"/>
    <w:rsid w:val="00067AC9"/>
    <w:rsid w:val="00070DC1"/>
    <w:rsid w:val="000713DE"/>
    <w:rsid w:val="0007188E"/>
    <w:rsid w:val="00071D5D"/>
    <w:rsid w:val="00072598"/>
    <w:rsid w:val="00072D36"/>
    <w:rsid w:val="000739DD"/>
    <w:rsid w:val="00074642"/>
    <w:rsid w:val="00074944"/>
    <w:rsid w:val="00074BFC"/>
    <w:rsid w:val="00074FD5"/>
    <w:rsid w:val="00076099"/>
    <w:rsid w:val="00076D9A"/>
    <w:rsid w:val="00077241"/>
    <w:rsid w:val="00077702"/>
    <w:rsid w:val="000808CE"/>
    <w:rsid w:val="00080B58"/>
    <w:rsid w:val="000818F2"/>
    <w:rsid w:val="00081918"/>
    <w:rsid w:val="0008191B"/>
    <w:rsid w:val="00081AC4"/>
    <w:rsid w:val="00081BAF"/>
    <w:rsid w:val="00081D25"/>
    <w:rsid w:val="0008278F"/>
    <w:rsid w:val="000829F6"/>
    <w:rsid w:val="00082C8E"/>
    <w:rsid w:val="00082DE8"/>
    <w:rsid w:val="000832A4"/>
    <w:rsid w:val="00083569"/>
    <w:rsid w:val="00083688"/>
    <w:rsid w:val="00083AD0"/>
    <w:rsid w:val="00083E90"/>
    <w:rsid w:val="00084A34"/>
    <w:rsid w:val="00084D14"/>
    <w:rsid w:val="000852CB"/>
    <w:rsid w:val="0008580F"/>
    <w:rsid w:val="00085B99"/>
    <w:rsid w:val="0008660F"/>
    <w:rsid w:val="0008740A"/>
    <w:rsid w:val="00087F12"/>
    <w:rsid w:val="00091775"/>
    <w:rsid w:val="00092377"/>
    <w:rsid w:val="00092530"/>
    <w:rsid w:val="0009262F"/>
    <w:rsid w:val="00093013"/>
    <w:rsid w:val="0009325E"/>
    <w:rsid w:val="0009422F"/>
    <w:rsid w:val="000944A5"/>
    <w:rsid w:val="000944BE"/>
    <w:rsid w:val="00095050"/>
    <w:rsid w:val="00096A38"/>
    <w:rsid w:val="00096B0D"/>
    <w:rsid w:val="00096F1F"/>
    <w:rsid w:val="000970A1"/>
    <w:rsid w:val="00097693"/>
    <w:rsid w:val="00097EC3"/>
    <w:rsid w:val="00097F88"/>
    <w:rsid w:val="000A06D0"/>
    <w:rsid w:val="000A0F37"/>
    <w:rsid w:val="000A111B"/>
    <w:rsid w:val="000A154E"/>
    <w:rsid w:val="000A158A"/>
    <w:rsid w:val="000A1D66"/>
    <w:rsid w:val="000A2142"/>
    <w:rsid w:val="000A32C8"/>
    <w:rsid w:val="000A377E"/>
    <w:rsid w:val="000A405A"/>
    <w:rsid w:val="000A457A"/>
    <w:rsid w:val="000A483D"/>
    <w:rsid w:val="000A527E"/>
    <w:rsid w:val="000A5C23"/>
    <w:rsid w:val="000A61E0"/>
    <w:rsid w:val="000A6AB8"/>
    <w:rsid w:val="000A7DC7"/>
    <w:rsid w:val="000B040E"/>
    <w:rsid w:val="000B0DF1"/>
    <w:rsid w:val="000B0EF0"/>
    <w:rsid w:val="000B120A"/>
    <w:rsid w:val="000B18E9"/>
    <w:rsid w:val="000B1919"/>
    <w:rsid w:val="000B1DC2"/>
    <w:rsid w:val="000B1E11"/>
    <w:rsid w:val="000B2C5A"/>
    <w:rsid w:val="000B2E77"/>
    <w:rsid w:val="000B320C"/>
    <w:rsid w:val="000B37EC"/>
    <w:rsid w:val="000B3BC4"/>
    <w:rsid w:val="000B3C2A"/>
    <w:rsid w:val="000B3F3F"/>
    <w:rsid w:val="000B441E"/>
    <w:rsid w:val="000B54D7"/>
    <w:rsid w:val="000B54F3"/>
    <w:rsid w:val="000B5A1C"/>
    <w:rsid w:val="000B60A2"/>
    <w:rsid w:val="000B6900"/>
    <w:rsid w:val="000B7091"/>
    <w:rsid w:val="000B722A"/>
    <w:rsid w:val="000B77FF"/>
    <w:rsid w:val="000B7E03"/>
    <w:rsid w:val="000C06A7"/>
    <w:rsid w:val="000C13D6"/>
    <w:rsid w:val="000C1A2C"/>
    <w:rsid w:val="000C1A8C"/>
    <w:rsid w:val="000C24C1"/>
    <w:rsid w:val="000C3F66"/>
    <w:rsid w:val="000C3F84"/>
    <w:rsid w:val="000C4292"/>
    <w:rsid w:val="000C445A"/>
    <w:rsid w:val="000C48E8"/>
    <w:rsid w:val="000C4EC2"/>
    <w:rsid w:val="000C5826"/>
    <w:rsid w:val="000C5D23"/>
    <w:rsid w:val="000C6896"/>
    <w:rsid w:val="000C7B1F"/>
    <w:rsid w:val="000C7D7F"/>
    <w:rsid w:val="000D0327"/>
    <w:rsid w:val="000D06A0"/>
    <w:rsid w:val="000D31D1"/>
    <w:rsid w:val="000D38E2"/>
    <w:rsid w:val="000D428F"/>
    <w:rsid w:val="000D44D9"/>
    <w:rsid w:val="000D476E"/>
    <w:rsid w:val="000D4781"/>
    <w:rsid w:val="000D52EF"/>
    <w:rsid w:val="000D545D"/>
    <w:rsid w:val="000D5529"/>
    <w:rsid w:val="000D6046"/>
    <w:rsid w:val="000D6E13"/>
    <w:rsid w:val="000D6EC5"/>
    <w:rsid w:val="000D7C36"/>
    <w:rsid w:val="000D7C3C"/>
    <w:rsid w:val="000D7C85"/>
    <w:rsid w:val="000E02A1"/>
    <w:rsid w:val="000E0CC1"/>
    <w:rsid w:val="000E1342"/>
    <w:rsid w:val="000E1631"/>
    <w:rsid w:val="000E22C0"/>
    <w:rsid w:val="000E238C"/>
    <w:rsid w:val="000E23B2"/>
    <w:rsid w:val="000E2ABB"/>
    <w:rsid w:val="000E2D66"/>
    <w:rsid w:val="000E2F31"/>
    <w:rsid w:val="000E3B99"/>
    <w:rsid w:val="000E433E"/>
    <w:rsid w:val="000E6A8D"/>
    <w:rsid w:val="000E6D87"/>
    <w:rsid w:val="000E7059"/>
    <w:rsid w:val="000E713C"/>
    <w:rsid w:val="000E727A"/>
    <w:rsid w:val="000E7414"/>
    <w:rsid w:val="000E7724"/>
    <w:rsid w:val="000F0586"/>
    <w:rsid w:val="000F05FD"/>
    <w:rsid w:val="000F0831"/>
    <w:rsid w:val="000F09DF"/>
    <w:rsid w:val="000F122E"/>
    <w:rsid w:val="000F1A32"/>
    <w:rsid w:val="000F1C98"/>
    <w:rsid w:val="000F22E1"/>
    <w:rsid w:val="000F37C7"/>
    <w:rsid w:val="000F3EBB"/>
    <w:rsid w:val="000F477C"/>
    <w:rsid w:val="000F5C92"/>
    <w:rsid w:val="00100608"/>
    <w:rsid w:val="00100856"/>
    <w:rsid w:val="00100C87"/>
    <w:rsid w:val="001018E4"/>
    <w:rsid w:val="00101ACC"/>
    <w:rsid w:val="0010217A"/>
    <w:rsid w:val="001031F6"/>
    <w:rsid w:val="0010376F"/>
    <w:rsid w:val="00103848"/>
    <w:rsid w:val="00103AD0"/>
    <w:rsid w:val="00104263"/>
    <w:rsid w:val="00104944"/>
    <w:rsid w:val="00104955"/>
    <w:rsid w:val="00104A04"/>
    <w:rsid w:val="00105010"/>
    <w:rsid w:val="0010549E"/>
    <w:rsid w:val="00105A57"/>
    <w:rsid w:val="001069F5"/>
    <w:rsid w:val="00107192"/>
    <w:rsid w:val="00110722"/>
    <w:rsid w:val="001109D9"/>
    <w:rsid w:val="00110B99"/>
    <w:rsid w:val="0011117B"/>
    <w:rsid w:val="001113F2"/>
    <w:rsid w:val="00111DEF"/>
    <w:rsid w:val="00112233"/>
    <w:rsid w:val="00112F4A"/>
    <w:rsid w:val="00112FD5"/>
    <w:rsid w:val="00113415"/>
    <w:rsid w:val="00113911"/>
    <w:rsid w:val="00113AB3"/>
    <w:rsid w:val="00113F50"/>
    <w:rsid w:val="00114259"/>
    <w:rsid w:val="001148C6"/>
    <w:rsid w:val="00114BF0"/>
    <w:rsid w:val="0011517A"/>
    <w:rsid w:val="001152A5"/>
    <w:rsid w:val="00115F6A"/>
    <w:rsid w:val="0011747A"/>
    <w:rsid w:val="001174C1"/>
    <w:rsid w:val="001175D8"/>
    <w:rsid w:val="00117673"/>
    <w:rsid w:val="00117F98"/>
    <w:rsid w:val="00120572"/>
    <w:rsid w:val="001217DF"/>
    <w:rsid w:val="00121E2A"/>
    <w:rsid w:val="00123EC9"/>
    <w:rsid w:val="00125842"/>
    <w:rsid w:val="00125D83"/>
    <w:rsid w:val="00125E5A"/>
    <w:rsid w:val="00126447"/>
    <w:rsid w:val="001301EC"/>
    <w:rsid w:val="00130462"/>
    <w:rsid w:val="00131580"/>
    <w:rsid w:val="00131D4A"/>
    <w:rsid w:val="00132070"/>
    <w:rsid w:val="00132383"/>
    <w:rsid w:val="00133163"/>
    <w:rsid w:val="00133D76"/>
    <w:rsid w:val="00134025"/>
    <w:rsid w:val="0013499D"/>
    <w:rsid w:val="0013545F"/>
    <w:rsid w:val="00135A9D"/>
    <w:rsid w:val="0013719F"/>
    <w:rsid w:val="00137E74"/>
    <w:rsid w:val="00140439"/>
    <w:rsid w:val="00140473"/>
    <w:rsid w:val="00141485"/>
    <w:rsid w:val="00141AF2"/>
    <w:rsid w:val="00141EE7"/>
    <w:rsid w:val="001425A4"/>
    <w:rsid w:val="00142DD6"/>
    <w:rsid w:val="00142F21"/>
    <w:rsid w:val="00144965"/>
    <w:rsid w:val="00144D53"/>
    <w:rsid w:val="0014540E"/>
    <w:rsid w:val="001467AB"/>
    <w:rsid w:val="00147DC5"/>
    <w:rsid w:val="00147F6F"/>
    <w:rsid w:val="001501BE"/>
    <w:rsid w:val="00150515"/>
    <w:rsid w:val="00150A2E"/>
    <w:rsid w:val="0015198E"/>
    <w:rsid w:val="0015213D"/>
    <w:rsid w:val="001521DA"/>
    <w:rsid w:val="00152490"/>
    <w:rsid w:val="00152506"/>
    <w:rsid w:val="0015253A"/>
    <w:rsid w:val="0015265F"/>
    <w:rsid w:val="0015367D"/>
    <w:rsid w:val="00153B89"/>
    <w:rsid w:val="00153C3B"/>
    <w:rsid w:val="00153EC5"/>
    <w:rsid w:val="00153F57"/>
    <w:rsid w:val="001559D1"/>
    <w:rsid w:val="0015612B"/>
    <w:rsid w:val="001568A5"/>
    <w:rsid w:val="00156D8A"/>
    <w:rsid w:val="00157AD0"/>
    <w:rsid w:val="00157FCF"/>
    <w:rsid w:val="00160193"/>
    <w:rsid w:val="001604FF"/>
    <w:rsid w:val="0016078F"/>
    <w:rsid w:val="0016094C"/>
    <w:rsid w:val="00161ED1"/>
    <w:rsid w:val="00162285"/>
    <w:rsid w:val="00162361"/>
    <w:rsid w:val="00162E24"/>
    <w:rsid w:val="00163752"/>
    <w:rsid w:val="001639C6"/>
    <w:rsid w:val="00163D0B"/>
    <w:rsid w:val="00163DF1"/>
    <w:rsid w:val="00163E0F"/>
    <w:rsid w:val="00163F38"/>
    <w:rsid w:val="00163FA3"/>
    <w:rsid w:val="00164548"/>
    <w:rsid w:val="001645A4"/>
    <w:rsid w:val="00164E55"/>
    <w:rsid w:val="00165322"/>
    <w:rsid w:val="00165AB7"/>
    <w:rsid w:val="00165E8E"/>
    <w:rsid w:val="00166070"/>
    <w:rsid w:val="001669EF"/>
    <w:rsid w:val="00166D13"/>
    <w:rsid w:val="00167036"/>
    <w:rsid w:val="0016712E"/>
    <w:rsid w:val="00167D7B"/>
    <w:rsid w:val="00171437"/>
    <w:rsid w:val="00171481"/>
    <w:rsid w:val="0017201F"/>
    <w:rsid w:val="00172121"/>
    <w:rsid w:val="0017219F"/>
    <w:rsid w:val="0017370C"/>
    <w:rsid w:val="00173A23"/>
    <w:rsid w:val="00173C72"/>
    <w:rsid w:val="0017400D"/>
    <w:rsid w:val="00174B42"/>
    <w:rsid w:val="00174B94"/>
    <w:rsid w:val="00175B32"/>
    <w:rsid w:val="001767C6"/>
    <w:rsid w:val="001769B2"/>
    <w:rsid w:val="00177511"/>
    <w:rsid w:val="001776BF"/>
    <w:rsid w:val="0017797F"/>
    <w:rsid w:val="00177F84"/>
    <w:rsid w:val="00180025"/>
    <w:rsid w:val="001802A0"/>
    <w:rsid w:val="0018095D"/>
    <w:rsid w:val="001821BB"/>
    <w:rsid w:val="001829B0"/>
    <w:rsid w:val="00183CCF"/>
    <w:rsid w:val="00183F44"/>
    <w:rsid w:val="00183FBB"/>
    <w:rsid w:val="00185662"/>
    <w:rsid w:val="00185BE1"/>
    <w:rsid w:val="00186051"/>
    <w:rsid w:val="001867AB"/>
    <w:rsid w:val="001869E5"/>
    <w:rsid w:val="00186C75"/>
    <w:rsid w:val="00186D80"/>
    <w:rsid w:val="00186DB6"/>
    <w:rsid w:val="00186EBD"/>
    <w:rsid w:val="00187AA6"/>
    <w:rsid w:val="00187EDA"/>
    <w:rsid w:val="00191BDF"/>
    <w:rsid w:val="00192270"/>
    <w:rsid w:val="00192A43"/>
    <w:rsid w:val="00193149"/>
    <w:rsid w:val="00193859"/>
    <w:rsid w:val="0019392F"/>
    <w:rsid w:val="001944BF"/>
    <w:rsid w:val="001945FD"/>
    <w:rsid w:val="001945FF"/>
    <w:rsid w:val="00194A3A"/>
    <w:rsid w:val="00195005"/>
    <w:rsid w:val="00195CE6"/>
    <w:rsid w:val="0019604B"/>
    <w:rsid w:val="00196216"/>
    <w:rsid w:val="00196850"/>
    <w:rsid w:val="001972A8"/>
    <w:rsid w:val="0019765E"/>
    <w:rsid w:val="001979A7"/>
    <w:rsid w:val="001A00D5"/>
    <w:rsid w:val="001A0FF0"/>
    <w:rsid w:val="001A11AF"/>
    <w:rsid w:val="001A15C7"/>
    <w:rsid w:val="001A239E"/>
    <w:rsid w:val="001A2890"/>
    <w:rsid w:val="001A2B10"/>
    <w:rsid w:val="001A2CFA"/>
    <w:rsid w:val="001A35C8"/>
    <w:rsid w:val="001A4257"/>
    <w:rsid w:val="001A461E"/>
    <w:rsid w:val="001A46D3"/>
    <w:rsid w:val="001A495B"/>
    <w:rsid w:val="001A5796"/>
    <w:rsid w:val="001A5949"/>
    <w:rsid w:val="001A64BC"/>
    <w:rsid w:val="001A67C2"/>
    <w:rsid w:val="001A6FA8"/>
    <w:rsid w:val="001A6FC9"/>
    <w:rsid w:val="001A763A"/>
    <w:rsid w:val="001A7F7B"/>
    <w:rsid w:val="001B0B12"/>
    <w:rsid w:val="001B1BD6"/>
    <w:rsid w:val="001B1DD5"/>
    <w:rsid w:val="001B2109"/>
    <w:rsid w:val="001B338E"/>
    <w:rsid w:val="001B34A8"/>
    <w:rsid w:val="001B421D"/>
    <w:rsid w:val="001B4859"/>
    <w:rsid w:val="001B4A44"/>
    <w:rsid w:val="001B5AE2"/>
    <w:rsid w:val="001B5B26"/>
    <w:rsid w:val="001B66E1"/>
    <w:rsid w:val="001B6717"/>
    <w:rsid w:val="001B698E"/>
    <w:rsid w:val="001B699D"/>
    <w:rsid w:val="001B6E0F"/>
    <w:rsid w:val="001B79D5"/>
    <w:rsid w:val="001C041F"/>
    <w:rsid w:val="001C0B24"/>
    <w:rsid w:val="001C1574"/>
    <w:rsid w:val="001C24C4"/>
    <w:rsid w:val="001C26C8"/>
    <w:rsid w:val="001C33B2"/>
    <w:rsid w:val="001C35FB"/>
    <w:rsid w:val="001C426A"/>
    <w:rsid w:val="001C43F0"/>
    <w:rsid w:val="001C4B1B"/>
    <w:rsid w:val="001C533D"/>
    <w:rsid w:val="001C58AA"/>
    <w:rsid w:val="001C5A52"/>
    <w:rsid w:val="001C5C3E"/>
    <w:rsid w:val="001C5EF3"/>
    <w:rsid w:val="001C6712"/>
    <w:rsid w:val="001C79F2"/>
    <w:rsid w:val="001D11E1"/>
    <w:rsid w:val="001D159D"/>
    <w:rsid w:val="001D2A25"/>
    <w:rsid w:val="001D3F66"/>
    <w:rsid w:val="001D3FB8"/>
    <w:rsid w:val="001D41C7"/>
    <w:rsid w:val="001D4B02"/>
    <w:rsid w:val="001D4DC2"/>
    <w:rsid w:val="001D4F65"/>
    <w:rsid w:val="001D4FEC"/>
    <w:rsid w:val="001D6454"/>
    <w:rsid w:val="001D7166"/>
    <w:rsid w:val="001D71A0"/>
    <w:rsid w:val="001D7A63"/>
    <w:rsid w:val="001D7C7E"/>
    <w:rsid w:val="001E047B"/>
    <w:rsid w:val="001E285E"/>
    <w:rsid w:val="001E3412"/>
    <w:rsid w:val="001E3A5B"/>
    <w:rsid w:val="001E4E99"/>
    <w:rsid w:val="001E508C"/>
    <w:rsid w:val="001E5191"/>
    <w:rsid w:val="001E6C94"/>
    <w:rsid w:val="001E6E23"/>
    <w:rsid w:val="001E78F2"/>
    <w:rsid w:val="001E7E8E"/>
    <w:rsid w:val="001F09D4"/>
    <w:rsid w:val="001F1205"/>
    <w:rsid w:val="001F17BF"/>
    <w:rsid w:val="001F1A07"/>
    <w:rsid w:val="001F1A43"/>
    <w:rsid w:val="001F206A"/>
    <w:rsid w:val="001F2971"/>
    <w:rsid w:val="001F2A98"/>
    <w:rsid w:val="001F3384"/>
    <w:rsid w:val="001F3987"/>
    <w:rsid w:val="001F466B"/>
    <w:rsid w:val="001F50A1"/>
    <w:rsid w:val="001F50F3"/>
    <w:rsid w:val="001F52DB"/>
    <w:rsid w:val="001F6661"/>
    <w:rsid w:val="001F689C"/>
    <w:rsid w:val="00200342"/>
    <w:rsid w:val="0020147A"/>
    <w:rsid w:val="002014CF"/>
    <w:rsid w:val="002017E2"/>
    <w:rsid w:val="00201DA1"/>
    <w:rsid w:val="00201F0C"/>
    <w:rsid w:val="0020203D"/>
    <w:rsid w:val="00202103"/>
    <w:rsid w:val="002027EB"/>
    <w:rsid w:val="002030DE"/>
    <w:rsid w:val="00203504"/>
    <w:rsid w:val="00203683"/>
    <w:rsid w:val="002043D0"/>
    <w:rsid w:val="00204A3A"/>
    <w:rsid w:val="00204AFB"/>
    <w:rsid w:val="00204C78"/>
    <w:rsid w:val="00204DAC"/>
    <w:rsid w:val="002056B7"/>
    <w:rsid w:val="00205B5B"/>
    <w:rsid w:val="002072D4"/>
    <w:rsid w:val="002078B7"/>
    <w:rsid w:val="002078CB"/>
    <w:rsid w:val="00207E50"/>
    <w:rsid w:val="002100F1"/>
    <w:rsid w:val="002109C6"/>
    <w:rsid w:val="00210A38"/>
    <w:rsid w:val="00211113"/>
    <w:rsid w:val="002112FC"/>
    <w:rsid w:val="002116F7"/>
    <w:rsid w:val="00212F97"/>
    <w:rsid w:val="00213241"/>
    <w:rsid w:val="00214604"/>
    <w:rsid w:val="00214FDA"/>
    <w:rsid w:val="002162E1"/>
    <w:rsid w:val="0021735A"/>
    <w:rsid w:val="0021735C"/>
    <w:rsid w:val="002177A4"/>
    <w:rsid w:val="00217A1C"/>
    <w:rsid w:val="002209F1"/>
    <w:rsid w:val="00220A31"/>
    <w:rsid w:val="00220B22"/>
    <w:rsid w:val="00220C45"/>
    <w:rsid w:val="0022119C"/>
    <w:rsid w:val="002221BC"/>
    <w:rsid w:val="002222FE"/>
    <w:rsid w:val="00222DF8"/>
    <w:rsid w:val="00223121"/>
    <w:rsid w:val="0022418C"/>
    <w:rsid w:val="00224B6C"/>
    <w:rsid w:val="002250D7"/>
    <w:rsid w:val="0022596E"/>
    <w:rsid w:val="00226280"/>
    <w:rsid w:val="00226357"/>
    <w:rsid w:val="00226466"/>
    <w:rsid w:val="002273F3"/>
    <w:rsid w:val="00227749"/>
    <w:rsid w:val="00230CD1"/>
    <w:rsid w:val="00230D51"/>
    <w:rsid w:val="00231120"/>
    <w:rsid w:val="00231E3D"/>
    <w:rsid w:val="002328C4"/>
    <w:rsid w:val="002328DB"/>
    <w:rsid w:val="00232AEE"/>
    <w:rsid w:val="00232B7D"/>
    <w:rsid w:val="00233F9B"/>
    <w:rsid w:val="0023530A"/>
    <w:rsid w:val="002361E3"/>
    <w:rsid w:val="00236C87"/>
    <w:rsid w:val="002409E1"/>
    <w:rsid w:val="00240C29"/>
    <w:rsid w:val="00241718"/>
    <w:rsid w:val="00241880"/>
    <w:rsid w:val="0024195D"/>
    <w:rsid w:val="002420A5"/>
    <w:rsid w:val="002421A4"/>
    <w:rsid w:val="0024264C"/>
    <w:rsid w:val="00242700"/>
    <w:rsid w:val="0024298A"/>
    <w:rsid w:val="00242AA5"/>
    <w:rsid w:val="00242D45"/>
    <w:rsid w:val="00242F07"/>
    <w:rsid w:val="00243A0E"/>
    <w:rsid w:val="002444F8"/>
    <w:rsid w:val="00245831"/>
    <w:rsid w:val="00245C6B"/>
    <w:rsid w:val="00245E90"/>
    <w:rsid w:val="0024677E"/>
    <w:rsid w:val="002467D1"/>
    <w:rsid w:val="00246999"/>
    <w:rsid w:val="0024770F"/>
    <w:rsid w:val="00250173"/>
    <w:rsid w:val="00250420"/>
    <w:rsid w:val="00250C0A"/>
    <w:rsid w:val="00250DE0"/>
    <w:rsid w:val="002512C2"/>
    <w:rsid w:val="00251E2F"/>
    <w:rsid w:val="002530ED"/>
    <w:rsid w:val="00253ED7"/>
    <w:rsid w:val="00254FBB"/>
    <w:rsid w:val="00255771"/>
    <w:rsid w:val="00256ECE"/>
    <w:rsid w:val="00257279"/>
    <w:rsid w:val="0025729D"/>
    <w:rsid w:val="002572AD"/>
    <w:rsid w:val="00257BEF"/>
    <w:rsid w:val="00261EB9"/>
    <w:rsid w:val="0026296D"/>
    <w:rsid w:val="00262D7C"/>
    <w:rsid w:val="0026388B"/>
    <w:rsid w:val="00263FB5"/>
    <w:rsid w:val="00264C83"/>
    <w:rsid w:val="00264DBE"/>
    <w:rsid w:val="002655B9"/>
    <w:rsid w:val="0026586F"/>
    <w:rsid w:val="0026685F"/>
    <w:rsid w:val="00266B65"/>
    <w:rsid w:val="002675A3"/>
    <w:rsid w:val="002676BB"/>
    <w:rsid w:val="0027008E"/>
    <w:rsid w:val="00270529"/>
    <w:rsid w:val="00270B41"/>
    <w:rsid w:val="00271399"/>
    <w:rsid w:val="00271B11"/>
    <w:rsid w:val="00271B26"/>
    <w:rsid w:val="002720E8"/>
    <w:rsid w:val="002726A1"/>
    <w:rsid w:val="00272A5C"/>
    <w:rsid w:val="002734CF"/>
    <w:rsid w:val="00273C51"/>
    <w:rsid w:val="0027477D"/>
    <w:rsid w:val="00275857"/>
    <w:rsid w:val="00275C01"/>
    <w:rsid w:val="002764E8"/>
    <w:rsid w:val="00276661"/>
    <w:rsid w:val="002767CA"/>
    <w:rsid w:val="002800DD"/>
    <w:rsid w:val="00281001"/>
    <w:rsid w:val="00281B94"/>
    <w:rsid w:val="00281E2F"/>
    <w:rsid w:val="00282AB5"/>
    <w:rsid w:val="0028434D"/>
    <w:rsid w:val="00284420"/>
    <w:rsid w:val="00284673"/>
    <w:rsid w:val="002850F3"/>
    <w:rsid w:val="00285A77"/>
    <w:rsid w:val="002861CC"/>
    <w:rsid w:val="002861E2"/>
    <w:rsid w:val="0028656C"/>
    <w:rsid w:val="00286705"/>
    <w:rsid w:val="00287823"/>
    <w:rsid w:val="00290D03"/>
    <w:rsid w:val="002914C1"/>
    <w:rsid w:val="00292228"/>
    <w:rsid w:val="00292882"/>
    <w:rsid w:val="00292B00"/>
    <w:rsid w:val="00292D47"/>
    <w:rsid w:val="00293037"/>
    <w:rsid w:val="002936DB"/>
    <w:rsid w:val="00294E3E"/>
    <w:rsid w:val="00294F5B"/>
    <w:rsid w:val="00295C55"/>
    <w:rsid w:val="0029633B"/>
    <w:rsid w:val="002964AB"/>
    <w:rsid w:val="00296E4A"/>
    <w:rsid w:val="00297200"/>
    <w:rsid w:val="00297680"/>
    <w:rsid w:val="00297BB3"/>
    <w:rsid w:val="00297CEA"/>
    <w:rsid w:val="00297DCA"/>
    <w:rsid w:val="002A075D"/>
    <w:rsid w:val="002A0C68"/>
    <w:rsid w:val="002A1496"/>
    <w:rsid w:val="002A1688"/>
    <w:rsid w:val="002A18E4"/>
    <w:rsid w:val="002A1E17"/>
    <w:rsid w:val="002A2640"/>
    <w:rsid w:val="002A2B1D"/>
    <w:rsid w:val="002A2FA6"/>
    <w:rsid w:val="002A3903"/>
    <w:rsid w:val="002A4A0F"/>
    <w:rsid w:val="002A4F8B"/>
    <w:rsid w:val="002A5B2E"/>
    <w:rsid w:val="002A5CAF"/>
    <w:rsid w:val="002A6215"/>
    <w:rsid w:val="002A651D"/>
    <w:rsid w:val="002A7711"/>
    <w:rsid w:val="002A7E88"/>
    <w:rsid w:val="002B07DC"/>
    <w:rsid w:val="002B0A20"/>
    <w:rsid w:val="002B20F4"/>
    <w:rsid w:val="002B2FB1"/>
    <w:rsid w:val="002B3DE8"/>
    <w:rsid w:val="002B57E3"/>
    <w:rsid w:val="002B5936"/>
    <w:rsid w:val="002B5EAD"/>
    <w:rsid w:val="002B7D39"/>
    <w:rsid w:val="002C07E7"/>
    <w:rsid w:val="002C0810"/>
    <w:rsid w:val="002C106F"/>
    <w:rsid w:val="002C10D9"/>
    <w:rsid w:val="002C11CC"/>
    <w:rsid w:val="002C21EA"/>
    <w:rsid w:val="002C2441"/>
    <w:rsid w:val="002C2ED0"/>
    <w:rsid w:val="002C3422"/>
    <w:rsid w:val="002C3B61"/>
    <w:rsid w:val="002C4EE7"/>
    <w:rsid w:val="002C4F7F"/>
    <w:rsid w:val="002C5474"/>
    <w:rsid w:val="002C5B57"/>
    <w:rsid w:val="002C607B"/>
    <w:rsid w:val="002C66F2"/>
    <w:rsid w:val="002C6AEE"/>
    <w:rsid w:val="002C6B86"/>
    <w:rsid w:val="002C782A"/>
    <w:rsid w:val="002C7FE7"/>
    <w:rsid w:val="002D04C7"/>
    <w:rsid w:val="002D0541"/>
    <w:rsid w:val="002D0675"/>
    <w:rsid w:val="002D07EC"/>
    <w:rsid w:val="002D1B5D"/>
    <w:rsid w:val="002D1CD5"/>
    <w:rsid w:val="002D1FAC"/>
    <w:rsid w:val="002D215E"/>
    <w:rsid w:val="002D2506"/>
    <w:rsid w:val="002D397C"/>
    <w:rsid w:val="002D42B6"/>
    <w:rsid w:val="002D49D3"/>
    <w:rsid w:val="002D536B"/>
    <w:rsid w:val="002D5708"/>
    <w:rsid w:val="002D5778"/>
    <w:rsid w:val="002D5E60"/>
    <w:rsid w:val="002D6661"/>
    <w:rsid w:val="002D6C63"/>
    <w:rsid w:val="002D6EC2"/>
    <w:rsid w:val="002D78C1"/>
    <w:rsid w:val="002D7C09"/>
    <w:rsid w:val="002D7D10"/>
    <w:rsid w:val="002D7D45"/>
    <w:rsid w:val="002E23BC"/>
    <w:rsid w:val="002E25FD"/>
    <w:rsid w:val="002E2D0C"/>
    <w:rsid w:val="002E327E"/>
    <w:rsid w:val="002E36CE"/>
    <w:rsid w:val="002E46F5"/>
    <w:rsid w:val="002E4933"/>
    <w:rsid w:val="002E4C4E"/>
    <w:rsid w:val="002E4F31"/>
    <w:rsid w:val="002E5435"/>
    <w:rsid w:val="002E595D"/>
    <w:rsid w:val="002E5ECD"/>
    <w:rsid w:val="002E6208"/>
    <w:rsid w:val="002E65A9"/>
    <w:rsid w:val="002E6607"/>
    <w:rsid w:val="002E790B"/>
    <w:rsid w:val="002E7F37"/>
    <w:rsid w:val="002F00F7"/>
    <w:rsid w:val="002F1A6C"/>
    <w:rsid w:val="002F1CFD"/>
    <w:rsid w:val="002F1F4E"/>
    <w:rsid w:val="002F2AE9"/>
    <w:rsid w:val="002F3553"/>
    <w:rsid w:val="002F369C"/>
    <w:rsid w:val="002F36D5"/>
    <w:rsid w:val="002F4151"/>
    <w:rsid w:val="002F4255"/>
    <w:rsid w:val="002F45B8"/>
    <w:rsid w:val="002F4B8A"/>
    <w:rsid w:val="002F65CB"/>
    <w:rsid w:val="002F69F3"/>
    <w:rsid w:val="002F7B0C"/>
    <w:rsid w:val="002F7D90"/>
    <w:rsid w:val="002F7E12"/>
    <w:rsid w:val="0030021C"/>
    <w:rsid w:val="00301838"/>
    <w:rsid w:val="00301D9E"/>
    <w:rsid w:val="00302160"/>
    <w:rsid w:val="0030238F"/>
    <w:rsid w:val="0030257C"/>
    <w:rsid w:val="00302F82"/>
    <w:rsid w:val="003031F0"/>
    <w:rsid w:val="00303710"/>
    <w:rsid w:val="00304837"/>
    <w:rsid w:val="003048D8"/>
    <w:rsid w:val="00304982"/>
    <w:rsid w:val="00305483"/>
    <w:rsid w:val="0030562C"/>
    <w:rsid w:val="00305C63"/>
    <w:rsid w:val="00305EB1"/>
    <w:rsid w:val="003060AA"/>
    <w:rsid w:val="00307DF8"/>
    <w:rsid w:val="00310110"/>
    <w:rsid w:val="0031022C"/>
    <w:rsid w:val="00310278"/>
    <w:rsid w:val="003111FA"/>
    <w:rsid w:val="00311602"/>
    <w:rsid w:val="00311956"/>
    <w:rsid w:val="00312472"/>
    <w:rsid w:val="00313653"/>
    <w:rsid w:val="003146FE"/>
    <w:rsid w:val="003150EF"/>
    <w:rsid w:val="003152BD"/>
    <w:rsid w:val="00315366"/>
    <w:rsid w:val="00315C6B"/>
    <w:rsid w:val="0031607A"/>
    <w:rsid w:val="00316184"/>
    <w:rsid w:val="00317AF3"/>
    <w:rsid w:val="00317B94"/>
    <w:rsid w:val="00317F50"/>
    <w:rsid w:val="003202A3"/>
    <w:rsid w:val="00320B66"/>
    <w:rsid w:val="00321EFD"/>
    <w:rsid w:val="0032307F"/>
    <w:rsid w:val="003236B6"/>
    <w:rsid w:val="00324443"/>
    <w:rsid w:val="00324493"/>
    <w:rsid w:val="00325332"/>
    <w:rsid w:val="00325DEA"/>
    <w:rsid w:val="003264B2"/>
    <w:rsid w:val="00326646"/>
    <w:rsid w:val="00326FE0"/>
    <w:rsid w:val="00327F04"/>
    <w:rsid w:val="00330332"/>
    <w:rsid w:val="003313D1"/>
    <w:rsid w:val="00331C6A"/>
    <w:rsid w:val="003323AA"/>
    <w:rsid w:val="00332AD0"/>
    <w:rsid w:val="00332B6A"/>
    <w:rsid w:val="00332BC7"/>
    <w:rsid w:val="00332E56"/>
    <w:rsid w:val="003333CF"/>
    <w:rsid w:val="0033367C"/>
    <w:rsid w:val="003336FF"/>
    <w:rsid w:val="00334361"/>
    <w:rsid w:val="00334729"/>
    <w:rsid w:val="0033489C"/>
    <w:rsid w:val="003351D2"/>
    <w:rsid w:val="00335814"/>
    <w:rsid w:val="00335FBB"/>
    <w:rsid w:val="00336310"/>
    <w:rsid w:val="00336A52"/>
    <w:rsid w:val="003372FE"/>
    <w:rsid w:val="003375DD"/>
    <w:rsid w:val="00340EA4"/>
    <w:rsid w:val="003410BA"/>
    <w:rsid w:val="00341D02"/>
    <w:rsid w:val="003421F4"/>
    <w:rsid w:val="00342D11"/>
    <w:rsid w:val="00343006"/>
    <w:rsid w:val="003453EB"/>
    <w:rsid w:val="003454F0"/>
    <w:rsid w:val="00345BC5"/>
    <w:rsid w:val="0034618F"/>
    <w:rsid w:val="00346AE3"/>
    <w:rsid w:val="0034720B"/>
    <w:rsid w:val="003475EA"/>
    <w:rsid w:val="003500F2"/>
    <w:rsid w:val="00350585"/>
    <w:rsid w:val="003505F4"/>
    <w:rsid w:val="0035094C"/>
    <w:rsid w:val="00350C1C"/>
    <w:rsid w:val="00350E10"/>
    <w:rsid w:val="003511BD"/>
    <w:rsid w:val="00351816"/>
    <w:rsid w:val="00351A80"/>
    <w:rsid w:val="00352711"/>
    <w:rsid w:val="003527AC"/>
    <w:rsid w:val="00353744"/>
    <w:rsid w:val="003537EF"/>
    <w:rsid w:val="003541AC"/>
    <w:rsid w:val="003555AE"/>
    <w:rsid w:val="0035598A"/>
    <w:rsid w:val="00355AAE"/>
    <w:rsid w:val="00355EB3"/>
    <w:rsid w:val="0035621B"/>
    <w:rsid w:val="00357151"/>
    <w:rsid w:val="00357553"/>
    <w:rsid w:val="00357856"/>
    <w:rsid w:val="00357DB6"/>
    <w:rsid w:val="00357E75"/>
    <w:rsid w:val="00360B27"/>
    <w:rsid w:val="00361075"/>
    <w:rsid w:val="0036160B"/>
    <w:rsid w:val="00361B17"/>
    <w:rsid w:val="00362389"/>
    <w:rsid w:val="00362AB9"/>
    <w:rsid w:val="00362E58"/>
    <w:rsid w:val="0036334C"/>
    <w:rsid w:val="0036347D"/>
    <w:rsid w:val="00363BEE"/>
    <w:rsid w:val="00364799"/>
    <w:rsid w:val="00364FF4"/>
    <w:rsid w:val="00365236"/>
    <w:rsid w:val="00365ABB"/>
    <w:rsid w:val="003664E0"/>
    <w:rsid w:val="00366667"/>
    <w:rsid w:val="0036667E"/>
    <w:rsid w:val="00366C56"/>
    <w:rsid w:val="00367BD5"/>
    <w:rsid w:val="00367F8C"/>
    <w:rsid w:val="003704B1"/>
    <w:rsid w:val="00370B05"/>
    <w:rsid w:val="00371645"/>
    <w:rsid w:val="00373748"/>
    <w:rsid w:val="00373B35"/>
    <w:rsid w:val="00374B45"/>
    <w:rsid w:val="00375401"/>
    <w:rsid w:val="0037554A"/>
    <w:rsid w:val="003759F4"/>
    <w:rsid w:val="0037647D"/>
    <w:rsid w:val="0037653F"/>
    <w:rsid w:val="00376B88"/>
    <w:rsid w:val="00377220"/>
    <w:rsid w:val="00380399"/>
    <w:rsid w:val="00381724"/>
    <w:rsid w:val="003819B4"/>
    <w:rsid w:val="00381AA4"/>
    <w:rsid w:val="0038246B"/>
    <w:rsid w:val="003824B7"/>
    <w:rsid w:val="0038256E"/>
    <w:rsid w:val="003828D7"/>
    <w:rsid w:val="00383AF9"/>
    <w:rsid w:val="003846FF"/>
    <w:rsid w:val="00384F60"/>
    <w:rsid w:val="00385496"/>
    <w:rsid w:val="003857EA"/>
    <w:rsid w:val="00386F38"/>
    <w:rsid w:val="00386F4B"/>
    <w:rsid w:val="003870F4"/>
    <w:rsid w:val="00387104"/>
    <w:rsid w:val="0038780C"/>
    <w:rsid w:val="00390A61"/>
    <w:rsid w:val="00390F85"/>
    <w:rsid w:val="00391DA3"/>
    <w:rsid w:val="00391F79"/>
    <w:rsid w:val="0039229D"/>
    <w:rsid w:val="003923D2"/>
    <w:rsid w:val="0039299D"/>
    <w:rsid w:val="00393803"/>
    <w:rsid w:val="00393AF8"/>
    <w:rsid w:val="00393B8E"/>
    <w:rsid w:val="00393D32"/>
    <w:rsid w:val="00393F30"/>
    <w:rsid w:val="00395632"/>
    <w:rsid w:val="003960DE"/>
    <w:rsid w:val="00396585"/>
    <w:rsid w:val="00397E0F"/>
    <w:rsid w:val="003A0771"/>
    <w:rsid w:val="003A0BD2"/>
    <w:rsid w:val="003A1171"/>
    <w:rsid w:val="003A1367"/>
    <w:rsid w:val="003A1774"/>
    <w:rsid w:val="003A1C1E"/>
    <w:rsid w:val="003A2430"/>
    <w:rsid w:val="003A27F3"/>
    <w:rsid w:val="003A3D15"/>
    <w:rsid w:val="003A49AE"/>
    <w:rsid w:val="003A4A34"/>
    <w:rsid w:val="003A5C15"/>
    <w:rsid w:val="003A5F7A"/>
    <w:rsid w:val="003A6602"/>
    <w:rsid w:val="003A7AF4"/>
    <w:rsid w:val="003B06C8"/>
    <w:rsid w:val="003B129A"/>
    <w:rsid w:val="003B166F"/>
    <w:rsid w:val="003B1A29"/>
    <w:rsid w:val="003B215F"/>
    <w:rsid w:val="003B2266"/>
    <w:rsid w:val="003B233F"/>
    <w:rsid w:val="003B28F2"/>
    <w:rsid w:val="003B2F5F"/>
    <w:rsid w:val="003B32C2"/>
    <w:rsid w:val="003B40EA"/>
    <w:rsid w:val="003B417F"/>
    <w:rsid w:val="003B4966"/>
    <w:rsid w:val="003B49DE"/>
    <w:rsid w:val="003B532D"/>
    <w:rsid w:val="003B59CE"/>
    <w:rsid w:val="003B5ADD"/>
    <w:rsid w:val="003B5D3E"/>
    <w:rsid w:val="003B6287"/>
    <w:rsid w:val="003B6CE6"/>
    <w:rsid w:val="003B746C"/>
    <w:rsid w:val="003C02BA"/>
    <w:rsid w:val="003C04C1"/>
    <w:rsid w:val="003C0672"/>
    <w:rsid w:val="003C0E2B"/>
    <w:rsid w:val="003C1643"/>
    <w:rsid w:val="003C1B6C"/>
    <w:rsid w:val="003C2E03"/>
    <w:rsid w:val="003C42F2"/>
    <w:rsid w:val="003C5238"/>
    <w:rsid w:val="003C540A"/>
    <w:rsid w:val="003C550E"/>
    <w:rsid w:val="003C5D65"/>
    <w:rsid w:val="003C5F4E"/>
    <w:rsid w:val="003C6FEA"/>
    <w:rsid w:val="003C7A41"/>
    <w:rsid w:val="003D00ED"/>
    <w:rsid w:val="003D0D96"/>
    <w:rsid w:val="003D0D99"/>
    <w:rsid w:val="003D186D"/>
    <w:rsid w:val="003D1BE7"/>
    <w:rsid w:val="003D302A"/>
    <w:rsid w:val="003D372D"/>
    <w:rsid w:val="003D38C5"/>
    <w:rsid w:val="003D4632"/>
    <w:rsid w:val="003D4CB3"/>
    <w:rsid w:val="003D55A2"/>
    <w:rsid w:val="003D5AA3"/>
    <w:rsid w:val="003D5D34"/>
    <w:rsid w:val="003D5EB1"/>
    <w:rsid w:val="003D61A0"/>
    <w:rsid w:val="003D67FD"/>
    <w:rsid w:val="003D6882"/>
    <w:rsid w:val="003D6AF3"/>
    <w:rsid w:val="003D7F61"/>
    <w:rsid w:val="003E0D67"/>
    <w:rsid w:val="003E0D77"/>
    <w:rsid w:val="003E107B"/>
    <w:rsid w:val="003E1849"/>
    <w:rsid w:val="003E2971"/>
    <w:rsid w:val="003E3410"/>
    <w:rsid w:val="003E3E63"/>
    <w:rsid w:val="003E44EA"/>
    <w:rsid w:val="003E5B2B"/>
    <w:rsid w:val="003E5D36"/>
    <w:rsid w:val="003E6014"/>
    <w:rsid w:val="003E6288"/>
    <w:rsid w:val="003E7345"/>
    <w:rsid w:val="003E7D1D"/>
    <w:rsid w:val="003F1691"/>
    <w:rsid w:val="003F1C75"/>
    <w:rsid w:val="003F2D8F"/>
    <w:rsid w:val="003F380A"/>
    <w:rsid w:val="003F3C2E"/>
    <w:rsid w:val="003F4768"/>
    <w:rsid w:val="003F5792"/>
    <w:rsid w:val="003F5A99"/>
    <w:rsid w:val="003F608F"/>
    <w:rsid w:val="003F6370"/>
    <w:rsid w:val="003F6580"/>
    <w:rsid w:val="003F69CF"/>
    <w:rsid w:val="003F6D82"/>
    <w:rsid w:val="003F783F"/>
    <w:rsid w:val="004000A3"/>
    <w:rsid w:val="00400E39"/>
    <w:rsid w:val="004010D9"/>
    <w:rsid w:val="00401D94"/>
    <w:rsid w:val="004021BC"/>
    <w:rsid w:val="00403294"/>
    <w:rsid w:val="004032EA"/>
    <w:rsid w:val="00403F17"/>
    <w:rsid w:val="00405816"/>
    <w:rsid w:val="00405CF9"/>
    <w:rsid w:val="004072D1"/>
    <w:rsid w:val="00407853"/>
    <w:rsid w:val="004079D7"/>
    <w:rsid w:val="00407D30"/>
    <w:rsid w:val="0041008D"/>
    <w:rsid w:val="00410BE6"/>
    <w:rsid w:val="00410C5D"/>
    <w:rsid w:val="00411B58"/>
    <w:rsid w:val="004130BE"/>
    <w:rsid w:val="00413EAE"/>
    <w:rsid w:val="0041440D"/>
    <w:rsid w:val="00414ADF"/>
    <w:rsid w:val="00414DB6"/>
    <w:rsid w:val="00414DD4"/>
    <w:rsid w:val="00415A6E"/>
    <w:rsid w:val="004163C0"/>
    <w:rsid w:val="004171DE"/>
    <w:rsid w:val="004178F9"/>
    <w:rsid w:val="0042056D"/>
    <w:rsid w:val="00420E54"/>
    <w:rsid w:val="004228B3"/>
    <w:rsid w:val="00422A5F"/>
    <w:rsid w:val="004233E9"/>
    <w:rsid w:val="004236E4"/>
    <w:rsid w:val="00423C37"/>
    <w:rsid w:val="004242DF"/>
    <w:rsid w:val="0042518C"/>
    <w:rsid w:val="004254AD"/>
    <w:rsid w:val="00425A07"/>
    <w:rsid w:val="00425B19"/>
    <w:rsid w:val="00425FB3"/>
    <w:rsid w:val="00426193"/>
    <w:rsid w:val="0042638E"/>
    <w:rsid w:val="00426782"/>
    <w:rsid w:val="00427F9C"/>
    <w:rsid w:val="00431C0B"/>
    <w:rsid w:val="00432C92"/>
    <w:rsid w:val="00432D00"/>
    <w:rsid w:val="00433CC4"/>
    <w:rsid w:val="0043504D"/>
    <w:rsid w:val="00435CE7"/>
    <w:rsid w:val="004366BE"/>
    <w:rsid w:val="00436EAC"/>
    <w:rsid w:val="00436EF3"/>
    <w:rsid w:val="00437AD3"/>
    <w:rsid w:val="0044016C"/>
    <w:rsid w:val="004405F0"/>
    <w:rsid w:val="00440602"/>
    <w:rsid w:val="004411DD"/>
    <w:rsid w:val="00441D5F"/>
    <w:rsid w:val="00441EDE"/>
    <w:rsid w:val="00442177"/>
    <w:rsid w:val="00442371"/>
    <w:rsid w:val="0044304B"/>
    <w:rsid w:val="00443D4A"/>
    <w:rsid w:val="004444D7"/>
    <w:rsid w:val="00444520"/>
    <w:rsid w:val="004450AD"/>
    <w:rsid w:val="004455C6"/>
    <w:rsid w:val="004464A4"/>
    <w:rsid w:val="004472BD"/>
    <w:rsid w:val="004472EF"/>
    <w:rsid w:val="00447C5E"/>
    <w:rsid w:val="00447EA3"/>
    <w:rsid w:val="0045166D"/>
    <w:rsid w:val="004518CC"/>
    <w:rsid w:val="00451CD5"/>
    <w:rsid w:val="0045258E"/>
    <w:rsid w:val="00452823"/>
    <w:rsid w:val="00452B86"/>
    <w:rsid w:val="004537F2"/>
    <w:rsid w:val="004545F7"/>
    <w:rsid w:val="00454F90"/>
    <w:rsid w:val="00454FB8"/>
    <w:rsid w:val="00455963"/>
    <w:rsid w:val="00455E7D"/>
    <w:rsid w:val="00456141"/>
    <w:rsid w:val="0045644F"/>
    <w:rsid w:val="00457152"/>
    <w:rsid w:val="0045738B"/>
    <w:rsid w:val="00457AF2"/>
    <w:rsid w:val="004602DF"/>
    <w:rsid w:val="00460E0C"/>
    <w:rsid w:val="004614C9"/>
    <w:rsid w:val="00461C06"/>
    <w:rsid w:val="00462B38"/>
    <w:rsid w:val="00463359"/>
    <w:rsid w:val="00464799"/>
    <w:rsid w:val="00464FC1"/>
    <w:rsid w:val="0046562E"/>
    <w:rsid w:val="00465B77"/>
    <w:rsid w:val="0046615B"/>
    <w:rsid w:val="00466403"/>
    <w:rsid w:val="00466DF0"/>
    <w:rsid w:val="0046717C"/>
    <w:rsid w:val="00470FCC"/>
    <w:rsid w:val="0047120F"/>
    <w:rsid w:val="0047312B"/>
    <w:rsid w:val="00473E87"/>
    <w:rsid w:val="004749D7"/>
    <w:rsid w:val="0047531B"/>
    <w:rsid w:val="00475A6A"/>
    <w:rsid w:val="004760BE"/>
    <w:rsid w:val="004767A3"/>
    <w:rsid w:val="004768A0"/>
    <w:rsid w:val="00476C33"/>
    <w:rsid w:val="00476E7C"/>
    <w:rsid w:val="004777FE"/>
    <w:rsid w:val="00480637"/>
    <w:rsid w:val="004806F1"/>
    <w:rsid w:val="00480D92"/>
    <w:rsid w:val="00481191"/>
    <w:rsid w:val="004811CE"/>
    <w:rsid w:val="00482BEB"/>
    <w:rsid w:val="00482D36"/>
    <w:rsid w:val="004831BA"/>
    <w:rsid w:val="00483583"/>
    <w:rsid w:val="0048388B"/>
    <w:rsid w:val="00484014"/>
    <w:rsid w:val="00484A73"/>
    <w:rsid w:val="00485284"/>
    <w:rsid w:val="0048536D"/>
    <w:rsid w:val="004855F0"/>
    <w:rsid w:val="004866C4"/>
    <w:rsid w:val="00486F25"/>
    <w:rsid w:val="0048780E"/>
    <w:rsid w:val="0049011E"/>
    <w:rsid w:val="004902F4"/>
    <w:rsid w:val="0049140F"/>
    <w:rsid w:val="00491932"/>
    <w:rsid w:val="00494A25"/>
    <w:rsid w:val="00494A32"/>
    <w:rsid w:val="00494BB4"/>
    <w:rsid w:val="00495BE4"/>
    <w:rsid w:val="00495C05"/>
    <w:rsid w:val="00495F85"/>
    <w:rsid w:val="00496AA5"/>
    <w:rsid w:val="00496B38"/>
    <w:rsid w:val="00496CD9"/>
    <w:rsid w:val="0049756C"/>
    <w:rsid w:val="00497808"/>
    <w:rsid w:val="00497C49"/>
    <w:rsid w:val="004A0949"/>
    <w:rsid w:val="004A145D"/>
    <w:rsid w:val="004A1706"/>
    <w:rsid w:val="004A23BE"/>
    <w:rsid w:val="004A2EBD"/>
    <w:rsid w:val="004A3C15"/>
    <w:rsid w:val="004A4510"/>
    <w:rsid w:val="004A4694"/>
    <w:rsid w:val="004A47B4"/>
    <w:rsid w:val="004A4B5A"/>
    <w:rsid w:val="004A55AD"/>
    <w:rsid w:val="004A5F5F"/>
    <w:rsid w:val="004A661E"/>
    <w:rsid w:val="004A6985"/>
    <w:rsid w:val="004A6AB8"/>
    <w:rsid w:val="004A7350"/>
    <w:rsid w:val="004A7669"/>
    <w:rsid w:val="004A7761"/>
    <w:rsid w:val="004A78B2"/>
    <w:rsid w:val="004B02E6"/>
    <w:rsid w:val="004B07D9"/>
    <w:rsid w:val="004B11B8"/>
    <w:rsid w:val="004B1204"/>
    <w:rsid w:val="004B1933"/>
    <w:rsid w:val="004B2C5A"/>
    <w:rsid w:val="004B2CB3"/>
    <w:rsid w:val="004B36F2"/>
    <w:rsid w:val="004B38C0"/>
    <w:rsid w:val="004B3F08"/>
    <w:rsid w:val="004B41DC"/>
    <w:rsid w:val="004B48BE"/>
    <w:rsid w:val="004B4E6F"/>
    <w:rsid w:val="004B5428"/>
    <w:rsid w:val="004B54BA"/>
    <w:rsid w:val="004B5717"/>
    <w:rsid w:val="004B6383"/>
    <w:rsid w:val="004B691A"/>
    <w:rsid w:val="004B6B77"/>
    <w:rsid w:val="004B74CB"/>
    <w:rsid w:val="004B777E"/>
    <w:rsid w:val="004B7838"/>
    <w:rsid w:val="004B7B0D"/>
    <w:rsid w:val="004C137A"/>
    <w:rsid w:val="004C1693"/>
    <w:rsid w:val="004C1EC2"/>
    <w:rsid w:val="004C244E"/>
    <w:rsid w:val="004C34E2"/>
    <w:rsid w:val="004C368D"/>
    <w:rsid w:val="004C403F"/>
    <w:rsid w:val="004C4331"/>
    <w:rsid w:val="004C43C2"/>
    <w:rsid w:val="004C44A3"/>
    <w:rsid w:val="004C4542"/>
    <w:rsid w:val="004C4E0E"/>
    <w:rsid w:val="004C4EE0"/>
    <w:rsid w:val="004C54B0"/>
    <w:rsid w:val="004C58C2"/>
    <w:rsid w:val="004C5EC4"/>
    <w:rsid w:val="004C7DF8"/>
    <w:rsid w:val="004D10BD"/>
    <w:rsid w:val="004D134D"/>
    <w:rsid w:val="004D2874"/>
    <w:rsid w:val="004D2C13"/>
    <w:rsid w:val="004D2C2D"/>
    <w:rsid w:val="004D2C35"/>
    <w:rsid w:val="004D2C39"/>
    <w:rsid w:val="004D304E"/>
    <w:rsid w:val="004D35F0"/>
    <w:rsid w:val="004D374F"/>
    <w:rsid w:val="004D3BF4"/>
    <w:rsid w:val="004D3E6C"/>
    <w:rsid w:val="004D4C72"/>
    <w:rsid w:val="004D543A"/>
    <w:rsid w:val="004D5BCC"/>
    <w:rsid w:val="004D6DDF"/>
    <w:rsid w:val="004E07E3"/>
    <w:rsid w:val="004E161C"/>
    <w:rsid w:val="004E1B4F"/>
    <w:rsid w:val="004E1B5C"/>
    <w:rsid w:val="004E1F7D"/>
    <w:rsid w:val="004E2148"/>
    <w:rsid w:val="004E248A"/>
    <w:rsid w:val="004E27EA"/>
    <w:rsid w:val="004E351E"/>
    <w:rsid w:val="004E37AF"/>
    <w:rsid w:val="004E38BC"/>
    <w:rsid w:val="004E3EF1"/>
    <w:rsid w:val="004E43E8"/>
    <w:rsid w:val="004E4FEB"/>
    <w:rsid w:val="004E568C"/>
    <w:rsid w:val="004E5820"/>
    <w:rsid w:val="004E5B60"/>
    <w:rsid w:val="004E5D1B"/>
    <w:rsid w:val="004E680C"/>
    <w:rsid w:val="004E7837"/>
    <w:rsid w:val="004E7AD7"/>
    <w:rsid w:val="004F04E8"/>
    <w:rsid w:val="004F0E73"/>
    <w:rsid w:val="004F293A"/>
    <w:rsid w:val="004F2B85"/>
    <w:rsid w:val="004F40BA"/>
    <w:rsid w:val="004F44E5"/>
    <w:rsid w:val="004F47C8"/>
    <w:rsid w:val="004F5150"/>
    <w:rsid w:val="004F550F"/>
    <w:rsid w:val="004F568B"/>
    <w:rsid w:val="004F6280"/>
    <w:rsid w:val="004F6F29"/>
    <w:rsid w:val="00500770"/>
    <w:rsid w:val="00500C36"/>
    <w:rsid w:val="00502B3F"/>
    <w:rsid w:val="00502C91"/>
    <w:rsid w:val="00502F5E"/>
    <w:rsid w:val="00502FFE"/>
    <w:rsid w:val="005039FD"/>
    <w:rsid w:val="00503ECA"/>
    <w:rsid w:val="00504E0B"/>
    <w:rsid w:val="00504F18"/>
    <w:rsid w:val="005052F6"/>
    <w:rsid w:val="005064F8"/>
    <w:rsid w:val="00506E41"/>
    <w:rsid w:val="005075FE"/>
    <w:rsid w:val="0050784B"/>
    <w:rsid w:val="00507D33"/>
    <w:rsid w:val="00507D81"/>
    <w:rsid w:val="00507ED1"/>
    <w:rsid w:val="005106A5"/>
    <w:rsid w:val="0051079D"/>
    <w:rsid w:val="00510CB5"/>
    <w:rsid w:val="00510D8E"/>
    <w:rsid w:val="00511EDF"/>
    <w:rsid w:val="005124A6"/>
    <w:rsid w:val="0051251D"/>
    <w:rsid w:val="00512BC0"/>
    <w:rsid w:val="0051331A"/>
    <w:rsid w:val="005141E5"/>
    <w:rsid w:val="005146AF"/>
    <w:rsid w:val="00514B8C"/>
    <w:rsid w:val="00515A3B"/>
    <w:rsid w:val="005163FA"/>
    <w:rsid w:val="005165F9"/>
    <w:rsid w:val="00516729"/>
    <w:rsid w:val="00516C50"/>
    <w:rsid w:val="0051756B"/>
    <w:rsid w:val="00517D48"/>
    <w:rsid w:val="00520B28"/>
    <w:rsid w:val="0052194F"/>
    <w:rsid w:val="00521A66"/>
    <w:rsid w:val="00521AA1"/>
    <w:rsid w:val="005222EE"/>
    <w:rsid w:val="00522884"/>
    <w:rsid w:val="00522C79"/>
    <w:rsid w:val="00522CCE"/>
    <w:rsid w:val="00522E8B"/>
    <w:rsid w:val="00522F6C"/>
    <w:rsid w:val="00522FD4"/>
    <w:rsid w:val="00523B86"/>
    <w:rsid w:val="00523BAF"/>
    <w:rsid w:val="00523C31"/>
    <w:rsid w:val="00523D35"/>
    <w:rsid w:val="0052438E"/>
    <w:rsid w:val="0052484E"/>
    <w:rsid w:val="00524FE3"/>
    <w:rsid w:val="0052542B"/>
    <w:rsid w:val="00525BAF"/>
    <w:rsid w:val="0052616A"/>
    <w:rsid w:val="00526435"/>
    <w:rsid w:val="005268B3"/>
    <w:rsid w:val="005268EC"/>
    <w:rsid w:val="00526DC6"/>
    <w:rsid w:val="00526E92"/>
    <w:rsid w:val="00526F26"/>
    <w:rsid w:val="00527861"/>
    <w:rsid w:val="00530F65"/>
    <w:rsid w:val="00532EB6"/>
    <w:rsid w:val="00533856"/>
    <w:rsid w:val="005338D8"/>
    <w:rsid w:val="005348EB"/>
    <w:rsid w:val="00534C0B"/>
    <w:rsid w:val="00534FE7"/>
    <w:rsid w:val="005351AE"/>
    <w:rsid w:val="00535A4B"/>
    <w:rsid w:val="00536038"/>
    <w:rsid w:val="005362E0"/>
    <w:rsid w:val="00536898"/>
    <w:rsid w:val="00536C7B"/>
    <w:rsid w:val="00537054"/>
    <w:rsid w:val="0053722B"/>
    <w:rsid w:val="0053796D"/>
    <w:rsid w:val="00540D78"/>
    <w:rsid w:val="00540ECC"/>
    <w:rsid w:val="00541211"/>
    <w:rsid w:val="005416D6"/>
    <w:rsid w:val="0054201E"/>
    <w:rsid w:val="00542A89"/>
    <w:rsid w:val="00542AD5"/>
    <w:rsid w:val="005436C4"/>
    <w:rsid w:val="00543A82"/>
    <w:rsid w:val="00543B13"/>
    <w:rsid w:val="00543C5F"/>
    <w:rsid w:val="00543FC4"/>
    <w:rsid w:val="0054412F"/>
    <w:rsid w:val="005448CE"/>
    <w:rsid w:val="00544E7E"/>
    <w:rsid w:val="00544FD4"/>
    <w:rsid w:val="005452A9"/>
    <w:rsid w:val="00545C0A"/>
    <w:rsid w:val="005460C4"/>
    <w:rsid w:val="00546863"/>
    <w:rsid w:val="00546870"/>
    <w:rsid w:val="00546B23"/>
    <w:rsid w:val="0054711E"/>
    <w:rsid w:val="00547677"/>
    <w:rsid w:val="0054767F"/>
    <w:rsid w:val="00547A01"/>
    <w:rsid w:val="00547FBC"/>
    <w:rsid w:val="00550E2E"/>
    <w:rsid w:val="005518C6"/>
    <w:rsid w:val="00551D31"/>
    <w:rsid w:val="00551F74"/>
    <w:rsid w:val="005524D1"/>
    <w:rsid w:val="005529BF"/>
    <w:rsid w:val="00552BA8"/>
    <w:rsid w:val="00553EB2"/>
    <w:rsid w:val="00553FEB"/>
    <w:rsid w:val="005541F1"/>
    <w:rsid w:val="00554FF0"/>
    <w:rsid w:val="005551B4"/>
    <w:rsid w:val="00555317"/>
    <w:rsid w:val="0055534F"/>
    <w:rsid w:val="00555D1A"/>
    <w:rsid w:val="00557309"/>
    <w:rsid w:val="005579BF"/>
    <w:rsid w:val="00557B35"/>
    <w:rsid w:val="00557B9B"/>
    <w:rsid w:val="00557D32"/>
    <w:rsid w:val="00557D44"/>
    <w:rsid w:val="00557E42"/>
    <w:rsid w:val="00560857"/>
    <w:rsid w:val="00561095"/>
    <w:rsid w:val="00561AA6"/>
    <w:rsid w:val="005626B4"/>
    <w:rsid w:val="005629BB"/>
    <w:rsid w:val="00562BBF"/>
    <w:rsid w:val="00562E25"/>
    <w:rsid w:val="005631BB"/>
    <w:rsid w:val="00563DAD"/>
    <w:rsid w:val="00565BF5"/>
    <w:rsid w:val="0056737C"/>
    <w:rsid w:val="005674EA"/>
    <w:rsid w:val="00567E0B"/>
    <w:rsid w:val="00570021"/>
    <w:rsid w:val="00570DB9"/>
    <w:rsid w:val="00571950"/>
    <w:rsid w:val="00571FE0"/>
    <w:rsid w:val="005722F1"/>
    <w:rsid w:val="00572603"/>
    <w:rsid w:val="00574B0C"/>
    <w:rsid w:val="00575EEE"/>
    <w:rsid w:val="00576083"/>
    <w:rsid w:val="00576679"/>
    <w:rsid w:val="00576BF3"/>
    <w:rsid w:val="00577874"/>
    <w:rsid w:val="00577C18"/>
    <w:rsid w:val="00577E66"/>
    <w:rsid w:val="005804BE"/>
    <w:rsid w:val="00582057"/>
    <w:rsid w:val="00582295"/>
    <w:rsid w:val="00583AFA"/>
    <w:rsid w:val="005840B7"/>
    <w:rsid w:val="005845A1"/>
    <w:rsid w:val="00584764"/>
    <w:rsid w:val="005848D1"/>
    <w:rsid w:val="00584B41"/>
    <w:rsid w:val="0058531C"/>
    <w:rsid w:val="00586A40"/>
    <w:rsid w:val="0058716D"/>
    <w:rsid w:val="00587658"/>
    <w:rsid w:val="00590397"/>
    <w:rsid w:val="00591192"/>
    <w:rsid w:val="005930B3"/>
    <w:rsid w:val="005939B2"/>
    <w:rsid w:val="0059573A"/>
    <w:rsid w:val="00595AEF"/>
    <w:rsid w:val="00595EF8"/>
    <w:rsid w:val="0059657C"/>
    <w:rsid w:val="005965B1"/>
    <w:rsid w:val="0059706D"/>
    <w:rsid w:val="00597B17"/>
    <w:rsid w:val="00597CF6"/>
    <w:rsid w:val="00597F63"/>
    <w:rsid w:val="005A06D1"/>
    <w:rsid w:val="005A1595"/>
    <w:rsid w:val="005A1A58"/>
    <w:rsid w:val="005A1CA1"/>
    <w:rsid w:val="005A2B90"/>
    <w:rsid w:val="005A2FF8"/>
    <w:rsid w:val="005A3AE0"/>
    <w:rsid w:val="005A40F6"/>
    <w:rsid w:val="005A480C"/>
    <w:rsid w:val="005A48B4"/>
    <w:rsid w:val="005A4ECD"/>
    <w:rsid w:val="005A513D"/>
    <w:rsid w:val="005A555A"/>
    <w:rsid w:val="005A5673"/>
    <w:rsid w:val="005A5E4D"/>
    <w:rsid w:val="005A65D9"/>
    <w:rsid w:val="005A7818"/>
    <w:rsid w:val="005A7947"/>
    <w:rsid w:val="005A7969"/>
    <w:rsid w:val="005A7B48"/>
    <w:rsid w:val="005B077F"/>
    <w:rsid w:val="005B0E41"/>
    <w:rsid w:val="005B0F9C"/>
    <w:rsid w:val="005B11CE"/>
    <w:rsid w:val="005B1E03"/>
    <w:rsid w:val="005B200A"/>
    <w:rsid w:val="005B381D"/>
    <w:rsid w:val="005B3B8C"/>
    <w:rsid w:val="005B461E"/>
    <w:rsid w:val="005B497C"/>
    <w:rsid w:val="005B4B0F"/>
    <w:rsid w:val="005B55D0"/>
    <w:rsid w:val="005B5765"/>
    <w:rsid w:val="005B5E2B"/>
    <w:rsid w:val="005B6340"/>
    <w:rsid w:val="005B6D44"/>
    <w:rsid w:val="005B7060"/>
    <w:rsid w:val="005B7569"/>
    <w:rsid w:val="005B7718"/>
    <w:rsid w:val="005C00AC"/>
    <w:rsid w:val="005C0807"/>
    <w:rsid w:val="005C0BB9"/>
    <w:rsid w:val="005C14C4"/>
    <w:rsid w:val="005C1EBB"/>
    <w:rsid w:val="005C2056"/>
    <w:rsid w:val="005C211F"/>
    <w:rsid w:val="005C3234"/>
    <w:rsid w:val="005C3F72"/>
    <w:rsid w:val="005C4DEE"/>
    <w:rsid w:val="005C5057"/>
    <w:rsid w:val="005C52AC"/>
    <w:rsid w:val="005C53BB"/>
    <w:rsid w:val="005C5D98"/>
    <w:rsid w:val="005C6310"/>
    <w:rsid w:val="005C653D"/>
    <w:rsid w:val="005D10F6"/>
    <w:rsid w:val="005D13EA"/>
    <w:rsid w:val="005D20B3"/>
    <w:rsid w:val="005D225A"/>
    <w:rsid w:val="005D226B"/>
    <w:rsid w:val="005D297D"/>
    <w:rsid w:val="005D3B02"/>
    <w:rsid w:val="005D3DA7"/>
    <w:rsid w:val="005D4628"/>
    <w:rsid w:val="005D4A60"/>
    <w:rsid w:val="005D5B4E"/>
    <w:rsid w:val="005D5BD9"/>
    <w:rsid w:val="005D6C64"/>
    <w:rsid w:val="005D7431"/>
    <w:rsid w:val="005E0347"/>
    <w:rsid w:val="005E074F"/>
    <w:rsid w:val="005E0F66"/>
    <w:rsid w:val="005E1D22"/>
    <w:rsid w:val="005E1D24"/>
    <w:rsid w:val="005E2450"/>
    <w:rsid w:val="005E2E4F"/>
    <w:rsid w:val="005E305F"/>
    <w:rsid w:val="005E34C4"/>
    <w:rsid w:val="005E390F"/>
    <w:rsid w:val="005E3B23"/>
    <w:rsid w:val="005E4063"/>
    <w:rsid w:val="005E427F"/>
    <w:rsid w:val="005E4404"/>
    <w:rsid w:val="005E4780"/>
    <w:rsid w:val="005E52CB"/>
    <w:rsid w:val="005E5DDB"/>
    <w:rsid w:val="005E6220"/>
    <w:rsid w:val="005E68E9"/>
    <w:rsid w:val="005E6AA3"/>
    <w:rsid w:val="005F02DC"/>
    <w:rsid w:val="005F03EE"/>
    <w:rsid w:val="005F08EC"/>
    <w:rsid w:val="005F0DF0"/>
    <w:rsid w:val="005F161E"/>
    <w:rsid w:val="005F1E23"/>
    <w:rsid w:val="005F23C6"/>
    <w:rsid w:val="005F2705"/>
    <w:rsid w:val="005F2724"/>
    <w:rsid w:val="005F2E2C"/>
    <w:rsid w:val="005F30B4"/>
    <w:rsid w:val="005F4130"/>
    <w:rsid w:val="005F50E7"/>
    <w:rsid w:val="005F514D"/>
    <w:rsid w:val="005F51EA"/>
    <w:rsid w:val="005F5A8B"/>
    <w:rsid w:val="005F610F"/>
    <w:rsid w:val="005F6742"/>
    <w:rsid w:val="005F6B9E"/>
    <w:rsid w:val="00600332"/>
    <w:rsid w:val="0060048D"/>
    <w:rsid w:val="0060060E"/>
    <w:rsid w:val="00600CC9"/>
    <w:rsid w:val="006018A1"/>
    <w:rsid w:val="00602CE4"/>
    <w:rsid w:val="006032D5"/>
    <w:rsid w:val="00603DCE"/>
    <w:rsid w:val="006042BC"/>
    <w:rsid w:val="006047AC"/>
    <w:rsid w:val="006049AA"/>
    <w:rsid w:val="00604C3E"/>
    <w:rsid w:val="0060574A"/>
    <w:rsid w:val="006077EB"/>
    <w:rsid w:val="00607D6A"/>
    <w:rsid w:val="00610BE9"/>
    <w:rsid w:val="006113D2"/>
    <w:rsid w:val="0061150C"/>
    <w:rsid w:val="00611E49"/>
    <w:rsid w:val="006121E7"/>
    <w:rsid w:val="006128E6"/>
    <w:rsid w:val="006132DC"/>
    <w:rsid w:val="006134AD"/>
    <w:rsid w:val="006139C9"/>
    <w:rsid w:val="00614302"/>
    <w:rsid w:val="00614845"/>
    <w:rsid w:val="00615F30"/>
    <w:rsid w:val="006160BB"/>
    <w:rsid w:val="006169AD"/>
    <w:rsid w:val="00616B60"/>
    <w:rsid w:val="00616DEF"/>
    <w:rsid w:val="006176C1"/>
    <w:rsid w:val="00617870"/>
    <w:rsid w:val="00620946"/>
    <w:rsid w:val="00623084"/>
    <w:rsid w:val="006235C4"/>
    <w:rsid w:val="00623778"/>
    <w:rsid w:val="00623B4F"/>
    <w:rsid w:val="0062440A"/>
    <w:rsid w:val="0062446D"/>
    <w:rsid w:val="00624621"/>
    <w:rsid w:val="00625405"/>
    <w:rsid w:val="006260DD"/>
    <w:rsid w:val="006261BE"/>
    <w:rsid w:val="00626B10"/>
    <w:rsid w:val="00627073"/>
    <w:rsid w:val="00627878"/>
    <w:rsid w:val="00630E0F"/>
    <w:rsid w:val="0063131C"/>
    <w:rsid w:val="0063197A"/>
    <w:rsid w:val="00631A07"/>
    <w:rsid w:val="006325E8"/>
    <w:rsid w:val="006329E8"/>
    <w:rsid w:val="00633BC0"/>
    <w:rsid w:val="00633C51"/>
    <w:rsid w:val="00634762"/>
    <w:rsid w:val="00634B09"/>
    <w:rsid w:val="00634E8E"/>
    <w:rsid w:val="0063555A"/>
    <w:rsid w:val="0063575F"/>
    <w:rsid w:val="00635F9C"/>
    <w:rsid w:val="006402DA"/>
    <w:rsid w:val="0064048E"/>
    <w:rsid w:val="00640983"/>
    <w:rsid w:val="00641411"/>
    <w:rsid w:val="00641FDD"/>
    <w:rsid w:val="0064244B"/>
    <w:rsid w:val="006427AD"/>
    <w:rsid w:val="00642E2F"/>
    <w:rsid w:val="00643268"/>
    <w:rsid w:val="00643736"/>
    <w:rsid w:val="00643929"/>
    <w:rsid w:val="006439E7"/>
    <w:rsid w:val="00643AC6"/>
    <w:rsid w:val="0064423C"/>
    <w:rsid w:val="00644CFF"/>
    <w:rsid w:val="006450D1"/>
    <w:rsid w:val="0064527E"/>
    <w:rsid w:val="00645CDF"/>
    <w:rsid w:val="0064607A"/>
    <w:rsid w:val="00646607"/>
    <w:rsid w:val="00646BA0"/>
    <w:rsid w:val="006474E8"/>
    <w:rsid w:val="0065020C"/>
    <w:rsid w:val="006503C2"/>
    <w:rsid w:val="00650A04"/>
    <w:rsid w:val="00650ACA"/>
    <w:rsid w:val="00651160"/>
    <w:rsid w:val="006519CE"/>
    <w:rsid w:val="0065233F"/>
    <w:rsid w:val="00652737"/>
    <w:rsid w:val="00652D92"/>
    <w:rsid w:val="00652EF7"/>
    <w:rsid w:val="00652FFA"/>
    <w:rsid w:val="006540DA"/>
    <w:rsid w:val="0065426A"/>
    <w:rsid w:val="00655920"/>
    <w:rsid w:val="00655B79"/>
    <w:rsid w:val="00656528"/>
    <w:rsid w:val="00656E23"/>
    <w:rsid w:val="00657984"/>
    <w:rsid w:val="00657B4F"/>
    <w:rsid w:val="0066010A"/>
    <w:rsid w:val="00660192"/>
    <w:rsid w:val="00660751"/>
    <w:rsid w:val="00660C68"/>
    <w:rsid w:val="006615F1"/>
    <w:rsid w:val="00663E0A"/>
    <w:rsid w:val="00665284"/>
    <w:rsid w:val="006659FB"/>
    <w:rsid w:val="00666D76"/>
    <w:rsid w:val="00666E8A"/>
    <w:rsid w:val="006700A1"/>
    <w:rsid w:val="006700B3"/>
    <w:rsid w:val="00670400"/>
    <w:rsid w:val="006717C0"/>
    <w:rsid w:val="00671CF1"/>
    <w:rsid w:val="00672C50"/>
    <w:rsid w:val="00673289"/>
    <w:rsid w:val="00673390"/>
    <w:rsid w:val="0067348A"/>
    <w:rsid w:val="0067530F"/>
    <w:rsid w:val="00676276"/>
    <w:rsid w:val="00677F23"/>
    <w:rsid w:val="00677FC4"/>
    <w:rsid w:val="00680BCD"/>
    <w:rsid w:val="006821BE"/>
    <w:rsid w:val="006822FF"/>
    <w:rsid w:val="00682356"/>
    <w:rsid w:val="00682E61"/>
    <w:rsid w:val="006838B2"/>
    <w:rsid w:val="0068417C"/>
    <w:rsid w:val="0068429C"/>
    <w:rsid w:val="00684619"/>
    <w:rsid w:val="006847A1"/>
    <w:rsid w:val="00685B66"/>
    <w:rsid w:val="00686361"/>
    <w:rsid w:val="00686D11"/>
    <w:rsid w:val="00686DFB"/>
    <w:rsid w:val="00686E3B"/>
    <w:rsid w:val="006872F4"/>
    <w:rsid w:val="00687489"/>
    <w:rsid w:val="00690531"/>
    <w:rsid w:val="00690CB7"/>
    <w:rsid w:val="00690DA7"/>
    <w:rsid w:val="00691094"/>
    <w:rsid w:val="0069109C"/>
    <w:rsid w:val="006912E2"/>
    <w:rsid w:val="00692059"/>
    <w:rsid w:val="00692FDC"/>
    <w:rsid w:val="00693ED8"/>
    <w:rsid w:val="00694D10"/>
    <w:rsid w:val="0069500E"/>
    <w:rsid w:val="0069504B"/>
    <w:rsid w:val="00695A49"/>
    <w:rsid w:val="006960B6"/>
    <w:rsid w:val="006965FB"/>
    <w:rsid w:val="00696CF2"/>
    <w:rsid w:val="006975BE"/>
    <w:rsid w:val="00697600"/>
    <w:rsid w:val="006976EF"/>
    <w:rsid w:val="006A0632"/>
    <w:rsid w:val="006A0939"/>
    <w:rsid w:val="006A1033"/>
    <w:rsid w:val="006A1183"/>
    <w:rsid w:val="006A1E64"/>
    <w:rsid w:val="006A20F8"/>
    <w:rsid w:val="006A23E0"/>
    <w:rsid w:val="006A2B78"/>
    <w:rsid w:val="006A2B88"/>
    <w:rsid w:val="006A3C7D"/>
    <w:rsid w:val="006A4230"/>
    <w:rsid w:val="006A4ACE"/>
    <w:rsid w:val="006A4AE8"/>
    <w:rsid w:val="006A4B6A"/>
    <w:rsid w:val="006A67DC"/>
    <w:rsid w:val="006A6B05"/>
    <w:rsid w:val="006A6B7E"/>
    <w:rsid w:val="006A6E4B"/>
    <w:rsid w:val="006A79B5"/>
    <w:rsid w:val="006A7C75"/>
    <w:rsid w:val="006B19FA"/>
    <w:rsid w:val="006B1B1E"/>
    <w:rsid w:val="006B215E"/>
    <w:rsid w:val="006B3576"/>
    <w:rsid w:val="006B3AAA"/>
    <w:rsid w:val="006B433C"/>
    <w:rsid w:val="006B5873"/>
    <w:rsid w:val="006B5DC8"/>
    <w:rsid w:val="006B63AF"/>
    <w:rsid w:val="006B6A62"/>
    <w:rsid w:val="006B6BBB"/>
    <w:rsid w:val="006B6CA1"/>
    <w:rsid w:val="006B6CA2"/>
    <w:rsid w:val="006B7415"/>
    <w:rsid w:val="006B74C8"/>
    <w:rsid w:val="006B7A83"/>
    <w:rsid w:val="006B7CEC"/>
    <w:rsid w:val="006C087A"/>
    <w:rsid w:val="006C100E"/>
    <w:rsid w:val="006C1B5E"/>
    <w:rsid w:val="006C233F"/>
    <w:rsid w:val="006C24F0"/>
    <w:rsid w:val="006C34F4"/>
    <w:rsid w:val="006C38A3"/>
    <w:rsid w:val="006C4C0B"/>
    <w:rsid w:val="006C599B"/>
    <w:rsid w:val="006C6B22"/>
    <w:rsid w:val="006D0284"/>
    <w:rsid w:val="006D04F7"/>
    <w:rsid w:val="006D0A89"/>
    <w:rsid w:val="006D1044"/>
    <w:rsid w:val="006D1243"/>
    <w:rsid w:val="006D1959"/>
    <w:rsid w:val="006D1E74"/>
    <w:rsid w:val="006D1E8A"/>
    <w:rsid w:val="006D226A"/>
    <w:rsid w:val="006D2290"/>
    <w:rsid w:val="006D24A9"/>
    <w:rsid w:val="006D2E76"/>
    <w:rsid w:val="006D3D3D"/>
    <w:rsid w:val="006D4271"/>
    <w:rsid w:val="006D4955"/>
    <w:rsid w:val="006D4AD2"/>
    <w:rsid w:val="006D4EE4"/>
    <w:rsid w:val="006D5072"/>
    <w:rsid w:val="006D52F9"/>
    <w:rsid w:val="006D5C60"/>
    <w:rsid w:val="006D5E22"/>
    <w:rsid w:val="006D665E"/>
    <w:rsid w:val="006D6903"/>
    <w:rsid w:val="006D6FAF"/>
    <w:rsid w:val="006D7586"/>
    <w:rsid w:val="006D7CCB"/>
    <w:rsid w:val="006D7D89"/>
    <w:rsid w:val="006E135E"/>
    <w:rsid w:val="006E25B0"/>
    <w:rsid w:val="006E34BF"/>
    <w:rsid w:val="006E36E5"/>
    <w:rsid w:val="006E3D00"/>
    <w:rsid w:val="006E3F3D"/>
    <w:rsid w:val="006E4130"/>
    <w:rsid w:val="006E4316"/>
    <w:rsid w:val="006E44E3"/>
    <w:rsid w:val="006E4BF8"/>
    <w:rsid w:val="006E4F06"/>
    <w:rsid w:val="006E4FBB"/>
    <w:rsid w:val="006E4FE4"/>
    <w:rsid w:val="006E51A3"/>
    <w:rsid w:val="006E5BE1"/>
    <w:rsid w:val="006E6095"/>
    <w:rsid w:val="006E6543"/>
    <w:rsid w:val="006E6B7B"/>
    <w:rsid w:val="006E6FDE"/>
    <w:rsid w:val="006E72FC"/>
    <w:rsid w:val="006E730C"/>
    <w:rsid w:val="006E763F"/>
    <w:rsid w:val="006E7C45"/>
    <w:rsid w:val="006F1052"/>
    <w:rsid w:val="006F1228"/>
    <w:rsid w:val="006F122A"/>
    <w:rsid w:val="006F3801"/>
    <w:rsid w:val="006F39FC"/>
    <w:rsid w:val="006F3FCF"/>
    <w:rsid w:val="006F47DE"/>
    <w:rsid w:val="006F50C4"/>
    <w:rsid w:val="006F5316"/>
    <w:rsid w:val="006F63ED"/>
    <w:rsid w:val="006F75BC"/>
    <w:rsid w:val="006F77F9"/>
    <w:rsid w:val="006F7EC3"/>
    <w:rsid w:val="0070076B"/>
    <w:rsid w:val="00700F2D"/>
    <w:rsid w:val="0070271C"/>
    <w:rsid w:val="00702B27"/>
    <w:rsid w:val="00703C50"/>
    <w:rsid w:val="00704496"/>
    <w:rsid w:val="00704CDA"/>
    <w:rsid w:val="00704DDD"/>
    <w:rsid w:val="007057A8"/>
    <w:rsid w:val="00705F68"/>
    <w:rsid w:val="007061B0"/>
    <w:rsid w:val="007063A6"/>
    <w:rsid w:val="007063BE"/>
    <w:rsid w:val="007072DB"/>
    <w:rsid w:val="00707795"/>
    <w:rsid w:val="00707AE5"/>
    <w:rsid w:val="00707B95"/>
    <w:rsid w:val="00710C9C"/>
    <w:rsid w:val="00710C9D"/>
    <w:rsid w:val="00710F50"/>
    <w:rsid w:val="0071131C"/>
    <w:rsid w:val="00711A5E"/>
    <w:rsid w:val="00712887"/>
    <w:rsid w:val="00712F4E"/>
    <w:rsid w:val="00713EA1"/>
    <w:rsid w:val="00713F01"/>
    <w:rsid w:val="00714236"/>
    <w:rsid w:val="00714A60"/>
    <w:rsid w:val="00714C26"/>
    <w:rsid w:val="007157BA"/>
    <w:rsid w:val="00715A07"/>
    <w:rsid w:val="00715BB3"/>
    <w:rsid w:val="0071611D"/>
    <w:rsid w:val="007161C2"/>
    <w:rsid w:val="00716549"/>
    <w:rsid w:val="00716835"/>
    <w:rsid w:val="00717614"/>
    <w:rsid w:val="007214F8"/>
    <w:rsid w:val="00721765"/>
    <w:rsid w:val="007220AE"/>
    <w:rsid w:val="00722388"/>
    <w:rsid w:val="0072255C"/>
    <w:rsid w:val="0072305B"/>
    <w:rsid w:val="00724C8B"/>
    <w:rsid w:val="007250A1"/>
    <w:rsid w:val="0072537E"/>
    <w:rsid w:val="00726FBC"/>
    <w:rsid w:val="00727296"/>
    <w:rsid w:val="00727E4C"/>
    <w:rsid w:val="00730FAB"/>
    <w:rsid w:val="00731F19"/>
    <w:rsid w:val="00732577"/>
    <w:rsid w:val="00732C04"/>
    <w:rsid w:val="007332AC"/>
    <w:rsid w:val="007332EE"/>
    <w:rsid w:val="00733A95"/>
    <w:rsid w:val="00733B95"/>
    <w:rsid w:val="0073436F"/>
    <w:rsid w:val="00734998"/>
    <w:rsid w:val="007349DB"/>
    <w:rsid w:val="00734FF8"/>
    <w:rsid w:val="0073560B"/>
    <w:rsid w:val="007366CB"/>
    <w:rsid w:val="00736E36"/>
    <w:rsid w:val="00736EC6"/>
    <w:rsid w:val="007370B6"/>
    <w:rsid w:val="00737FF0"/>
    <w:rsid w:val="00740155"/>
    <w:rsid w:val="00740391"/>
    <w:rsid w:val="007418E3"/>
    <w:rsid w:val="007426BF"/>
    <w:rsid w:val="00742FD0"/>
    <w:rsid w:val="00743C52"/>
    <w:rsid w:val="00743E17"/>
    <w:rsid w:val="00743E5F"/>
    <w:rsid w:val="00744AC8"/>
    <w:rsid w:val="00744E22"/>
    <w:rsid w:val="007450BF"/>
    <w:rsid w:val="00745C3A"/>
    <w:rsid w:val="00746DDE"/>
    <w:rsid w:val="00747E4F"/>
    <w:rsid w:val="0075033F"/>
    <w:rsid w:val="00750D49"/>
    <w:rsid w:val="00751B86"/>
    <w:rsid w:val="00752562"/>
    <w:rsid w:val="007531AA"/>
    <w:rsid w:val="00753473"/>
    <w:rsid w:val="00753779"/>
    <w:rsid w:val="00753898"/>
    <w:rsid w:val="0075511A"/>
    <w:rsid w:val="0075558D"/>
    <w:rsid w:val="00755624"/>
    <w:rsid w:val="00755950"/>
    <w:rsid w:val="00755E68"/>
    <w:rsid w:val="00755EB6"/>
    <w:rsid w:val="007560B0"/>
    <w:rsid w:val="0075614D"/>
    <w:rsid w:val="007566CF"/>
    <w:rsid w:val="00756813"/>
    <w:rsid w:val="00757063"/>
    <w:rsid w:val="00761800"/>
    <w:rsid w:val="007623F3"/>
    <w:rsid w:val="0076240B"/>
    <w:rsid w:val="00762992"/>
    <w:rsid w:val="00762B13"/>
    <w:rsid w:val="007635D4"/>
    <w:rsid w:val="007636D2"/>
    <w:rsid w:val="0076389B"/>
    <w:rsid w:val="00763F76"/>
    <w:rsid w:val="007641B7"/>
    <w:rsid w:val="00764D71"/>
    <w:rsid w:val="00764ED8"/>
    <w:rsid w:val="007651B7"/>
    <w:rsid w:val="0076552E"/>
    <w:rsid w:val="00765540"/>
    <w:rsid w:val="00765A34"/>
    <w:rsid w:val="00766484"/>
    <w:rsid w:val="00766847"/>
    <w:rsid w:val="007668C9"/>
    <w:rsid w:val="00766B66"/>
    <w:rsid w:val="00766C05"/>
    <w:rsid w:val="00766C13"/>
    <w:rsid w:val="00766C71"/>
    <w:rsid w:val="00766C97"/>
    <w:rsid w:val="0076750A"/>
    <w:rsid w:val="00767561"/>
    <w:rsid w:val="007700A9"/>
    <w:rsid w:val="0077050E"/>
    <w:rsid w:val="00770DBA"/>
    <w:rsid w:val="00771150"/>
    <w:rsid w:val="0077267D"/>
    <w:rsid w:val="00772DDB"/>
    <w:rsid w:val="007738DD"/>
    <w:rsid w:val="00773D53"/>
    <w:rsid w:val="0077404D"/>
    <w:rsid w:val="00774158"/>
    <w:rsid w:val="007741FA"/>
    <w:rsid w:val="00774325"/>
    <w:rsid w:val="007748BD"/>
    <w:rsid w:val="00774FFF"/>
    <w:rsid w:val="007755B2"/>
    <w:rsid w:val="007760A9"/>
    <w:rsid w:val="0077641A"/>
    <w:rsid w:val="00776797"/>
    <w:rsid w:val="00776A40"/>
    <w:rsid w:val="00776B89"/>
    <w:rsid w:val="007771AC"/>
    <w:rsid w:val="007772C1"/>
    <w:rsid w:val="007774C4"/>
    <w:rsid w:val="00777E5A"/>
    <w:rsid w:val="00777FA3"/>
    <w:rsid w:val="007803CF"/>
    <w:rsid w:val="0078109E"/>
    <w:rsid w:val="00781215"/>
    <w:rsid w:val="00781CFE"/>
    <w:rsid w:val="007823E9"/>
    <w:rsid w:val="00783B24"/>
    <w:rsid w:val="00784803"/>
    <w:rsid w:val="007849AA"/>
    <w:rsid w:val="00784B97"/>
    <w:rsid w:val="007853E7"/>
    <w:rsid w:val="007855FC"/>
    <w:rsid w:val="00785FD9"/>
    <w:rsid w:val="00786247"/>
    <w:rsid w:val="007862C8"/>
    <w:rsid w:val="0078692D"/>
    <w:rsid w:val="00786D21"/>
    <w:rsid w:val="0078767A"/>
    <w:rsid w:val="00787C2B"/>
    <w:rsid w:val="00787EB0"/>
    <w:rsid w:val="00790060"/>
    <w:rsid w:val="00790144"/>
    <w:rsid w:val="0079027F"/>
    <w:rsid w:val="00790691"/>
    <w:rsid w:val="0079084E"/>
    <w:rsid w:val="00790C1D"/>
    <w:rsid w:val="00790EA8"/>
    <w:rsid w:val="00791731"/>
    <w:rsid w:val="007925C0"/>
    <w:rsid w:val="00792893"/>
    <w:rsid w:val="00793E32"/>
    <w:rsid w:val="00794210"/>
    <w:rsid w:val="00794641"/>
    <w:rsid w:val="007949E1"/>
    <w:rsid w:val="00795F02"/>
    <w:rsid w:val="00796289"/>
    <w:rsid w:val="007975BB"/>
    <w:rsid w:val="007A0595"/>
    <w:rsid w:val="007A0A4D"/>
    <w:rsid w:val="007A1084"/>
    <w:rsid w:val="007A11A7"/>
    <w:rsid w:val="007A208E"/>
    <w:rsid w:val="007A20D7"/>
    <w:rsid w:val="007A24D0"/>
    <w:rsid w:val="007A2907"/>
    <w:rsid w:val="007A3091"/>
    <w:rsid w:val="007A342B"/>
    <w:rsid w:val="007A55BF"/>
    <w:rsid w:val="007A5648"/>
    <w:rsid w:val="007A5B2E"/>
    <w:rsid w:val="007A6A91"/>
    <w:rsid w:val="007A7203"/>
    <w:rsid w:val="007A725A"/>
    <w:rsid w:val="007A7EAF"/>
    <w:rsid w:val="007B0449"/>
    <w:rsid w:val="007B05B3"/>
    <w:rsid w:val="007B0A4C"/>
    <w:rsid w:val="007B0D75"/>
    <w:rsid w:val="007B14D0"/>
    <w:rsid w:val="007B1C1B"/>
    <w:rsid w:val="007B1DF7"/>
    <w:rsid w:val="007B1FB6"/>
    <w:rsid w:val="007B2653"/>
    <w:rsid w:val="007B37BB"/>
    <w:rsid w:val="007B4B89"/>
    <w:rsid w:val="007B531A"/>
    <w:rsid w:val="007B53EB"/>
    <w:rsid w:val="007B5E26"/>
    <w:rsid w:val="007B601A"/>
    <w:rsid w:val="007B6495"/>
    <w:rsid w:val="007B6A2D"/>
    <w:rsid w:val="007B6C0D"/>
    <w:rsid w:val="007B7834"/>
    <w:rsid w:val="007C0100"/>
    <w:rsid w:val="007C0640"/>
    <w:rsid w:val="007C0EB3"/>
    <w:rsid w:val="007C13C8"/>
    <w:rsid w:val="007C1471"/>
    <w:rsid w:val="007C17E9"/>
    <w:rsid w:val="007C1B8C"/>
    <w:rsid w:val="007C2637"/>
    <w:rsid w:val="007C3999"/>
    <w:rsid w:val="007C3D63"/>
    <w:rsid w:val="007C3FCD"/>
    <w:rsid w:val="007C41CA"/>
    <w:rsid w:val="007C4CAC"/>
    <w:rsid w:val="007C5241"/>
    <w:rsid w:val="007C54D3"/>
    <w:rsid w:val="007C58BD"/>
    <w:rsid w:val="007C58FD"/>
    <w:rsid w:val="007C709A"/>
    <w:rsid w:val="007C77F8"/>
    <w:rsid w:val="007D297F"/>
    <w:rsid w:val="007D2BF9"/>
    <w:rsid w:val="007D2CE6"/>
    <w:rsid w:val="007D4060"/>
    <w:rsid w:val="007D430E"/>
    <w:rsid w:val="007D4580"/>
    <w:rsid w:val="007D585E"/>
    <w:rsid w:val="007D5B78"/>
    <w:rsid w:val="007D7072"/>
    <w:rsid w:val="007D7539"/>
    <w:rsid w:val="007D784E"/>
    <w:rsid w:val="007E0177"/>
    <w:rsid w:val="007E0228"/>
    <w:rsid w:val="007E127D"/>
    <w:rsid w:val="007E151A"/>
    <w:rsid w:val="007E151D"/>
    <w:rsid w:val="007E28CC"/>
    <w:rsid w:val="007E2A64"/>
    <w:rsid w:val="007E2BEC"/>
    <w:rsid w:val="007E2F96"/>
    <w:rsid w:val="007E333B"/>
    <w:rsid w:val="007E430B"/>
    <w:rsid w:val="007E4A5F"/>
    <w:rsid w:val="007E4CC9"/>
    <w:rsid w:val="007E4E66"/>
    <w:rsid w:val="007E5A58"/>
    <w:rsid w:val="007E5AD5"/>
    <w:rsid w:val="007E6329"/>
    <w:rsid w:val="007E6C44"/>
    <w:rsid w:val="007E75FB"/>
    <w:rsid w:val="007E7AC0"/>
    <w:rsid w:val="007E7C2D"/>
    <w:rsid w:val="007F1A28"/>
    <w:rsid w:val="007F1F4B"/>
    <w:rsid w:val="007F2259"/>
    <w:rsid w:val="007F26A3"/>
    <w:rsid w:val="007F34FB"/>
    <w:rsid w:val="007F389E"/>
    <w:rsid w:val="007F5627"/>
    <w:rsid w:val="007F5B7B"/>
    <w:rsid w:val="007F6669"/>
    <w:rsid w:val="007F6B2F"/>
    <w:rsid w:val="007F6D55"/>
    <w:rsid w:val="007F7B7A"/>
    <w:rsid w:val="008018CE"/>
    <w:rsid w:val="00801D67"/>
    <w:rsid w:val="00802FBD"/>
    <w:rsid w:val="008031B3"/>
    <w:rsid w:val="008033D2"/>
    <w:rsid w:val="0080341E"/>
    <w:rsid w:val="008034A4"/>
    <w:rsid w:val="008036E7"/>
    <w:rsid w:val="008043EA"/>
    <w:rsid w:val="00805B7F"/>
    <w:rsid w:val="0080688D"/>
    <w:rsid w:val="00806B00"/>
    <w:rsid w:val="00810C74"/>
    <w:rsid w:val="00812E4F"/>
    <w:rsid w:val="00812E9C"/>
    <w:rsid w:val="00813F93"/>
    <w:rsid w:val="0081430E"/>
    <w:rsid w:val="00815BFE"/>
    <w:rsid w:val="00816105"/>
    <w:rsid w:val="008168F6"/>
    <w:rsid w:val="00817190"/>
    <w:rsid w:val="00817A92"/>
    <w:rsid w:val="00817CB3"/>
    <w:rsid w:val="00820269"/>
    <w:rsid w:val="00820A38"/>
    <w:rsid w:val="00820F85"/>
    <w:rsid w:val="00821630"/>
    <w:rsid w:val="008226AB"/>
    <w:rsid w:val="008229FB"/>
    <w:rsid w:val="00822BCA"/>
    <w:rsid w:val="00823450"/>
    <w:rsid w:val="00823507"/>
    <w:rsid w:val="00823905"/>
    <w:rsid w:val="008250BB"/>
    <w:rsid w:val="00827521"/>
    <w:rsid w:val="00827C3C"/>
    <w:rsid w:val="00830DE8"/>
    <w:rsid w:val="00830FF2"/>
    <w:rsid w:val="008312F8"/>
    <w:rsid w:val="008315D9"/>
    <w:rsid w:val="008319B0"/>
    <w:rsid w:val="008320BE"/>
    <w:rsid w:val="00832331"/>
    <w:rsid w:val="008329B0"/>
    <w:rsid w:val="008333BD"/>
    <w:rsid w:val="0083356F"/>
    <w:rsid w:val="00833E3F"/>
    <w:rsid w:val="00834659"/>
    <w:rsid w:val="008347DA"/>
    <w:rsid w:val="00834DF9"/>
    <w:rsid w:val="00835D9A"/>
    <w:rsid w:val="008376AF"/>
    <w:rsid w:val="00837793"/>
    <w:rsid w:val="0083781F"/>
    <w:rsid w:val="00837E4A"/>
    <w:rsid w:val="00840114"/>
    <w:rsid w:val="00840207"/>
    <w:rsid w:val="008409E0"/>
    <w:rsid w:val="00841102"/>
    <w:rsid w:val="00841A28"/>
    <w:rsid w:val="00842BD8"/>
    <w:rsid w:val="00843088"/>
    <w:rsid w:val="0084312B"/>
    <w:rsid w:val="0084389A"/>
    <w:rsid w:val="00844CBA"/>
    <w:rsid w:val="00845F29"/>
    <w:rsid w:val="00847474"/>
    <w:rsid w:val="008475B4"/>
    <w:rsid w:val="008476F1"/>
    <w:rsid w:val="00851006"/>
    <w:rsid w:val="008510B3"/>
    <w:rsid w:val="0085122A"/>
    <w:rsid w:val="00851467"/>
    <w:rsid w:val="00852421"/>
    <w:rsid w:val="00853432"/>
    <w:rsid w:val="0085376C"/>
    <w:rsid w:val="00853B7F"/>
    <w:rsid w:val="008540A4"/>
    <w:rsid w:val="008540AB"/>
    <w:rsid w:val="00854534"/>
    <w:rsid w:val="0085621D"/>
    <w:rsid w:val="00856C20"/>
    <w:rsid w:val="00857686"/>
    <w:rsid w:val="0086004B"/>
    <w:rsid w:val="008611F8"/>
    <w:rsid w:val="008618B4"/>
    <w:rsid w:val="00861F35"/>
    <w:rsid w:val="008629EE"/>
    <w:rsid w:val="00862F74"/>
    <w:rsid w:val="0086306F"/>
    <w:rsid w:val="00864816"/>
    <w:rsid w:val="00864A57"/>
    <w:rsid w:val="00865EC1"/>
    <w:rsid w:val="00866106"/>
    <w:rsid w:val="00867032"/>
    <w:rsid w:val="0087032B"/>
    <w:rsid w:val="00870B13"/>
    <w:rsid w:val="00870F44"/>
    <w:rsid w:val="00872306"/>
    <w:rsid w:val="00872428"/>
    <w:rsid w:val="00872681"/>
    <w:rsid w:val="00872929"/>
    <w:rsid w:val="00872AFD"/>
    <w:rsid w:val="00873665"/>
    <w:rsid w:val="0087392A"/>
    <w:rsid w:val="00873980"/>
    <w:rsid w:val="00873E3F"/>
    <w:rsid w:val="00873FDA"/>
    <w:rsid w:val="0087466D"/>
    <w:rsid w:val="00875095"/>
    <w:rsid w:val="0087522C"/>
    <w:rsid w:val="00875250"/>
    <w:rsid w:val="00875FE5"/>
    <w:rsid w:val="008772D9"/>
    <w:rsid w:val="00877383"/>
    <w:rsid w:val="00880550"/>
    <w:rsid w:val="00880591"/>
    <w:rsid w:val="00880DCA"/>
    <w:rsid w:val="008813E3"/>
    <w:rsid w:val="00881827"/>
    <w:rsid w:val="00881C7B"/>
    <w:rsid w:val="00881F51"/>
    <w:rsid w:val="008824E8"/>
    <w:rsid w:val="00883500"/>
    <w:rsid w:val="00883EC3"/>
    <w:rsid w:val="00884286"/>
    <w:rsid w:val="00884910"/>
    <w:rsid w:val="00884A13"/>
    <w:rsid w:val="00884AE5"/>
    <w:rsid w:val="00884CDF"/>
    <w:rsid w:val="008851FC"/>
    <w:rsid w:val="00885468"/>
    <w:rsid w:val="00885827"/>
    <w:rsid w:val="00885EFC"/>
    <w:rsid w:val="00886446"/>
    <w:rsid w:val="00886662"/>
    <w:rsid w:val="00887771"/>
    <w:rsid w:val="00892D39"/>
    <w:rsid w:val="008930D3"/>
    <w:rsid w:val="008944DA"/>
    <w:rsid w:val="00894821"/>
    <w:rsid w:val="00894C17"/>
    <w:rsid w:val="00894D6D"/>
    <w:rsid w:val="008968A7"/>
    <w:rsid w:val="00897F62"/>
    <w:rsid w:val="008A0190"/>
    <w:rsid w:val="008A1492"/>
    <w:rsid w:val="008A1586"/>
    <w:rsid w:val="008A1C47"/>
    <w:rsid w:val="008A219E"/>
    <w:rsid w:val="008A242A"/>
    <w:rsid w:val="008A2A22"/>
    <w:rsid w:val="008A2FBF"/>
    <w:rsid w:val="008A312B"/>
    <w:rsid w:val="008A35B9"/>
    <w:rsid w:val="008A3E6A"/>
    <w:rsid w:val="008A3F4C"/>
    <w:rsid w:val="008A41F2"/>
    <w:rsid w:val="008A49FE"/>
    <w:rsid w:val="008A4E3C"/>
    <w:rsid w:val="008A4EC0"/>
    <w:rsid w:val="008A4FD1"/>
    <w:rsid w:val="008A5387"/>
    <w:rsid w:val="008A5C66"/>
    <w:rsid w:val="008A5D38"/>
    <w:rsid w:val="008B0443"/>
    <w:rsid w:val="008B06D9"/>
    <w:rsid w:val="008B085F"/>
    <w:rsid w:val="008B0D49"/>
    <w:rsid w:val="008B1956"/>
    <w:rsid w:val="008B1B29"/>
    <w:rsid w:val="008B1C20"/>
    <w:rsid w:val="008B22B6"/>
    <w:rsid w:val="008B2E4A"/>
    <w:rsid w:val="008B2FB4"/>
    <w:rsid w:val="008B34A5"/>
    <w:rsid w:val="008B3959"/>
    <w:rsid w:val="008B3D43"/>
    <w:rsid w:val="008B3EF1"/>
    <w:rsid w:val="008B4044"/>
    <w:rsid w:val="008B4F1F"/>
    <w:rsid w:val="008B4FB9"/>
    <w:rsid w:val="008B5AAD"/>
    <w:rsid w:val="008B5C9F"/>
    <w:rsid w:val="008B668B"/>
    <w:rsid w:val="008B6BA6"/>
    <w:rsid w:val="008B7F15"/>
    <w:rsid w:val="008C0FB3"/>
    <w:rsid w:val="008C1346"/>
    <w:rsid w:val="008C13CA"/>
    <w:rsid w:val="008C254F"/>
    <w:rsid w:val="008C33C4"/>
    <w:rsid w:val="008C37F5"/>
    <w:rsid w:val="008C4997"/>
    <w:rsid w:val="008C4AF4"/>
    <w:rsid w:val="008C5236"/>
    <w:rsid w:val="008C5418"/>
    <w:rsid w:val="008C5ACA"/>
    <w:rsid w:val="008C7141"/>
    <w:rsid w:val="008C71C4"/>
    <w:rsid w:val="008C7200"/>
    <w:rsid w:val="008C7380"/>
    <w:rsid w:val="008D0461"/>
    <w:rsid w:val="008D04B6"/>
    <w:rsid w:val="008D0F8F"/>
    <w:rsid w:val="008D1320"/>
    <w:rsid w:val="008D1671"/>
    <w:rsid w:val="008D18A0"/>
    <w:rsid w:val="008D2B98"/>
    <w:rsid w:val="008D2EF8"/>
    <w:rsid w:val="008D350A"/>
    <w:rsid w:val="008D3C99"/>
    <w:rsid w:val="008D4247"/>
    <w:rsid w:val="008D4473"/>
    <w:rsid w:val="008D4499"/>
    <w:rsid w:val="008D4DD8"/>
    <w:rsid w:val="008D5101"/>
    <w:rsid w:val="008D588B"/>
    <w:rsid w:val="008D5E17"/>
    <w:rsid w:val="008D605C"/>
    <w:rsid w:val="008D61CA"/>
    <w:rsid w:val="008D6C12"/>
    <w:rsid w:val="008D752A"/>
    <w:rsid w:val="008E0436"/>
    <w:rsid w:val="008E0831"/>
    <w:rsid w:val="008E1F50"/>
    <w:rsid w:val="008E2181"/>
    <w:rsid w:val="008E2240"/>
    <w:rsid w:val="008E28DD"/>
    <w:rsid w:val="008E4614"/>
    <w:rsid w:val="008E4758"/>
    <w:rsid w:val="008E4792"/>
    <w:rsid w:val="008E47DD"/>
    <w:rsid w:val="008E499D"/>
    <w:rsid w:val="008E5451"/>
    <w:rsid w:val="008E5969"/>
    <w:rsid w:val="008E69F9"/>
    <w:rsid w:val="008E6DAD"/>
    <w:rsid w:val="008E716F"/>
    <w:rsid w:val="008E79C5"/>
    <w:rsid w:val="008E7EC0"/>
    <w:rsid w:val="008F0040"/>
    <w:rsid w:val="008F043A"/>
    <w:rsid w:val="008F0C7B"/>
    <w:rsid w:val="008F1F3C"/>
    <w:rsid w:val="008F2831"/>
    <w:rsid w:val="008F29FB"/>
    <w:rsid w:val="008F345D"/>
    <w:rsid w:val="008F34E8"/>
    <w:rsid w:val="008F36F9"/>
    <w:rsid w:val="008F3AD7"/>
    <w:rsid w:val="008F3F4B"/>
    <w:rsid w:val="008F47FA"/>
    <w:rsid w:val="008F4EFE"/>
    <w:rsid w:val="008F54AB"/>
    <w:rsid w:val="008F57F0"/>
    <w:rsid w:val="008F5D18"/>
    <w:rsid w:val="008F6674"/>
    <w:rsid w:val="008F78EC"/>
    <w:rsid w:val="008F7FBF"/>
    <w:rsid w:val="009004A9"/>
    <w:rsid w:val="009009CB"/>
    <w:rsid w:val="0090215F"/>
    <w:rsid w:val="0090253D"/>
    <w:rsid w:val="009025CD"/>
    <w:rsid w:val="009027CF"/>
    <w:rsid w:val="00902866"/>
    <w:rsid w:val="00902B41"/>
    <w:rsid w:val="00902DB4"/>
    <w:rsid w:val="009039EE"/>
    <w:rsid w:val="009046F5"/>
    <w:rsid w:val="00904E80"/>
    <w:rsid w:val="00905370"/>
    <w:rsid w:val="00905646"/>
    <w:rsid w:val="00905C2F"/>
    <w:rsid w:val="009061E5"/>
    <w:rsid w:val="00906267"/>
    <w:rsid w:val="00906B25"/>
    <w:rsid w:val="00907FFE"/>
    <w:rsid w:val="009107FE"/>
    <w:rsid w:val="00910D94"/>
    <w:rsid w:val="00913789"/>
    <w:rsid w:val="009137A2"/>
    <w:rsid w:val="0091414A"/>
    <w:rsid w:val="0091496A"/>
    <w:rsid w:val="00914EA9"/>
    <w:rsid w:val="00914F95"/>
    <w:rsid w:val="00915821"/>
    <w:rsid w:val="00915D05"/>
    <w:rsid w:val="00916BE2"/>
    <w:rsid w:val="0091779A"/>
    <w:rsid w:val="009205A3"/>
    <w:rsid w:val="0092065E"/>
    <w:rsid w:val="00920DB9"/>
    <w:rsid w:val="0092277E"/>
    <w:rsid w:val="00923F3A"/>
    <w:rsid w:val="009240EA"/>
    <w:rsid w:val="00924A0C"/>
    <w:rsid w:val="00924F15"/>
    <w:rsid w:val="009258FA"/>
    <w:rsid w:val="00925A19"/>
    <w:rsid w:val="00925B46"/>
    <w:rsid w:val="00926784"/>
    <w:rsid w:val="00926EC9"/>
    <w:rsid w:val="00926FD3"/>
    <w:rsid w:val="00927199"/>
    <w:rsid w:val="00927591"/>
    <w:rsid w:val="00927613"/>
    <w:rsid w:val="009276FA"/>
    <w:rsid w:val="00927E4D"/>
    <w:rsid w:val="00927F39"/>
    <w:rsid w:val="00930285"/>
    <w:rsid w:val="009302E2"/>
    <w:rsid w:val="009309A0"/>
    <w:rsid w:val="009315FF"/>
    <w:rsid w:val="009316D6"/>
    <w:rsid w:val="00931B27"/>
    <w:rsid w:val="00932A58"/>
    <w:rsid w:val="00932B0E"/>
    <w:rsid w:val="00932ED9"/>
    <w:rsid w:val="00932FFF"/>
    <w:rsid w:val="00934319"/>
    <w:rsid w:val="00934367"/>
    <w:rsid w:val="00934B20"/>
    <w:rsid w:val="00934E06"/>
    <w:rsid w:val="00934E1E"/>
    <w:rsid w:val="0093520A"/>
    <w:rsid w:val="009352F1"/>
    <w:rsid w:val="00935E2A"/>
    <w:rsid w:val="00936522"/>
    <w:rsid w:val="009369D4"/>
    <w:rsid w:val="00937057"/>
    <w:rsid w:val="00937430"/>
    <w:rsid w:val="009378A2"/>
    <w:rsid w:val="00937EA6"/>
    <w:rsid w:val="00940815"/>
    <w:rsid w:val="00940B7E"/>
    <w:rsid w:val="00940C7B"/>
    <w:rsid w:val="00940CB2"/>
    <w:rsid w:val="00940F85"/>
    <w:rsid w:val="009423BB"/>
    <w:rsid w:val="00942F88"/>
    <w:rsid w:val="00943297"/>
    <w:rsid w:val="00943840"/>
    <w:rsid w:val="00943B39"/>
    <w:rsid w:val="0094440F"/>
    <w:rsid w:val="009445E4"/>
    <w:rsid w:val="00944925"/>
    <w:rsid w:val="00944F7E"/>
    <w:rsid w:val="00945BC6"/>
    <w:rsid w:val="00946A7B"/>
    <w:rsid w:val="00946AFB"/>
    <w:rsid w:val="00947263"/>
    <w:rsid w:val="00947F74"/>
    <w:rsid w:val="00947F7C"/>
    <w:rsid w:val="00947FCE"/>
    <w:rsid w:val="0095046E"/>
    <w:rsid w:val="0095093B"/>
    <w:rsid w:val="00951131"/>
    <w:rsid w:val="0095131B"/>
    <w:rsid w:val="00951B28"/>
    <w:rsid w:val="0095255F"/>
    <w:rsid w:val="00952D3C"/>
    <w:rsid w:val="00952D9F"/>
    <w:rsid w:val="00952DF5"/>
    <w:rsid w:val="009539E6"/>
    <w:rsid w:val="00953AAB"/>
    <w:rsid w:val="00953FA2"/>
    <w:rsid w:val="009548FA"/>
    <w:rsid w:val="00954A71"/>
    <w:rsid w:val="00954DC8"/>
    <w:rsid w:val="00955C0C"/>
    <w:rsid w:val="00956286"/>
    <w:rsid w:val="009569BB"/>
    <w:rsid w:val="009571EF"/>
    <w:rsid w:val="009602C0"/>
    <w:rsid w:val="009607BE"/>
    <w:rsid w:val="00960D66"/>
    <w:rsid w:val="00961B63"/>
    <w:rsid w:val="00961F5C"/>
    <w:rsid w:val="009621B0"/>
    <w:rsid w:val="009622B4"/>
    <w:rsid w:val="00964498"/>
    <w:rsid w:val="009654DB"/>
    <w:rsid w:val="00965847"/>
    <w:rsid w:val="00966916"/>
    <w:rsid w:val="00966A18"/>
    <w:rsid w:val="0096751A"/>
    <w:rsid w:val="009678F8"/>
    <w:rsid w:val="00967BFB"/>
    <w:rsid w:val="00970317"/>
    <w:rsid w:val="009706B0"/>
    <w:rsid w:val="00970A93"/>
    <w:rsid w:val="00971B84"/>
    <w:rsid w:val="0097208F"/>
    <w:rsid w:val="009722D8"/>
    <w:rsid w:val="00973148"/>
    <w:rsid w:val="0097350E"/>
    <w:rsid w:val="00973753"/>
    <w:rsid w:val="009739AB"/>
    <w:rsid w:val="00973CA4"/>
    <w:rsid w:val="00975806"/>
    <w:rsid w:val="00975A9A"/>
    <w:rsid w:val="00976BA2"/>
    <w:rsid w:val="0097740C"/>
    <w:rsid w:val="0098008E"/>
    <w:rsid w:val="009807C9"/>
    <w:rsid w:val="00980D6D"/>
    <w:rsid w:val="00981AA9"/>
    <w:rsid w:val="00981EB9"/>
    <w:rsid w:val="009826CF"/>
    <w:rsid w:val="009834A2"/>
    <w:rsid w:val="0098462B"/>
    <w:rsid w:val="009846CB"/>
    <w:rsid w:val="0098494C"/>
    <w:rsid w:val="00984C11"/>
    <w:rsid w:val="0098530B"/>
    <w:rsid w:val="00985451"/>
    <w:rsid w:val="00986A5E"/>
    <w:rsid w:val="0099014D"/>
    <w:rsid w:val="00991081"/>
    <w:rsid w:val="009919FB"/>
    <w:rsid w:val="0099264D"/>
    <w:rsid w:val="00992AB3"/>
    <w:rsid w:val="00992C6A"/>
    <w:rsid w:val="00993288"/>
    <w:rsid w:val="00993FDF"/>
    <w:rsid w:val="009940E2"/>
    <w:rsid w:val="009941B6"/>
    <w:rsid w:val="00994212"/>
    <w:rsid w:val="00994C17"/>
    <w:rsid w:val="00994D23"/>
    <w:rsid w:val="0099512F"/>
    <w:rsid w:val="00996271"/>
    <w:rsid w:val="009964B3"/>
    <w:rsid w:val="00996C4D"/>
    <w:rsid w:val="00996C62"/>
    <w:rsid w:val="00996EC1"/>
    <w:rsid w:val="009970F5"/>
    <w:rsid w:val="009977C9"/>
    <w:rsid w:val="009A05F2"/>
    <w:rsid w:val="009A148D"/>
    <w:rsid w:val="009A1573"/>
    <w:rsid w:val="009A167C"/>
    <w:rsid w:val="009A1907"/>
    <w:rsid w:val="009A20F1"/>
    <w:rsid w:val="009A254A"/>
    <w:rsid w:val="009A2673"/>
    <w:rsid w:val="009A271B"/>
    <w:rsid w:val="009A2E90"/>
    <w:rsid w:val="009A31EA"/>
    <w:rsid w:val="009A32B6"/>
    <w:rsid w:val="009A3A6E"/>
    <w:rsid w:val="009A3E57"/>
    <w:rsid w:val="009A40EC"/>
    <w:rsid w:val="009A62C7"/>
    <w:rsid w:val="009A6503"/>
    <w:rsid w:val="009A7EF1"/>
    <w:rsid w:val="009B1376"/>
    <w:rsid w:val="009B18E0"/>
    <w:rsid w:val="009B2025"/>
    <w:rsid w:val="009B2710"/>
    <w:rsid w:val="009B2D7D"/>
    <w:rsid w:val="009B3239"/>
    <w:rsid w:val="009B3DE5"/>
    <w:rsid w:val="009B4612"/>
    <w:rsid w:val="009B46A0"/>
    <w:rsid w:val="009B6898"/>
    <w:rsid w:val="009B6DC6"/>
    <w:rsid w:val="009B7F26"/>
    <w:rsid w:val="009C07D1"/>
    <w:rsid w:val="009C120D"/>
    <w:rsid w:val="009C4185"/>
    <w:rsid w:val="009C4BAE"/>
    <w:rsid w:val="009C4E6D"/>
    <w:rsid w:val="009C595D"/>
    <w:rsid w:val="009C75EF"/>
    <w:rsid w:val="009C7727"/>
    <w:rsid w:val="009D0202"/>
    <w:rsid w:val="009D0369"/>
    <w:rsid w:val="009D169A"/>
    <w:rsid w:val="009D1CAB"/>
    <w:rsid w:val="009D236A"/>
    <w:rsid w:val="009D24E7"/>
    <w:rsid w:val="009D296D"/>
    <w:rsid w:val="009D442E"/>
    <w:rsid w:val="009D5191"/>
    <w:rsid w:val="009D5653"/>
    <w:rsid w:val="009D6386"/>
    <w:rsid w:val="009D6F4A"/>
    <w:rsid w:val="009D7711"/>
    <w:rsid w:val="009D7E11"/>
    <w:rsid w:val="009E017D"/>
    <w:rsid w:val="009E14F5"/>
    <w:rsid w:val="009E21D3"/>
    <w:rsid w:val="009E31B4"/>
    <w:rsid w:val="009E3468"/>
    <w:rsid w:val="009E38B5"/>
    <w:rsid w:val="009E5073"/>
    <w:rsid w:val="009E54F7"/>
    <w:rsid w:val="009E5CAA"/>
    <w:rsid w:val="009E65B4"/>
    <w:rsid w:val="009E6AA2"/>
    <w:rsid w:val="009E6D7D"/>
    <w:rsid w:val="009E7047"/>
    <w:rsid w:val="009E788C"/>
    <w:rsid w:val="009E7B7E"/>
    <w:rsid w:val="009E7E27"/>
    <w:rsid w:val="009F0035"/>
    <w:rsid w:val="009F0869"/>
    <w:rsid w:val="009F0896"/>
    <w:rsid w:val="009F1395"/>
    <w:rsid w:val="009F13DD"/>
    <w:rsid w:val="009F1F4A"/>
    <w:rsid w:val="009F24F4"/>
    <w:rsid w:val="009F3453"/>
    <w:rsid w:val="009F3CFE"/>
    <w:rsid w:val="009F3EB4"/>
    <w:rsid w:val="009F3EE9"/>
    <w:rsid w:val="009F4997"/>
    <w:rsid w:val="009F5447"/>
    <w:rsid w:val="009F57C8"/>
    <w:rsid w:val="009F6391"/>
    <w:rsid w:val="009F6427"/>
    <w:rsid w:val="009F6726"/>
    <w:rsid w:val="009F72AE"/>
    <w:rsid w:val="009F7AB5"/>
    <w:rsid w:val="00A002F1"/>
    <w:rsid w:val="00A00733"/>
    <w:rsid w:val="00A01C39"/>
    <w:rsid w:val="00A01F35"/>
    <w:rsid w:val="00A02074"/>
    <w:rsid w:val="00A02784"/>
    <w:rsid w:val="00A02FF3"/>
    <w:rsid w:val="00A04154"/>
    <w:rsid w:val="00A05BFA"/>
    <w:rsid w:val="00A05DC9"/>
    <w:rsid w:val="00A05FD9"/>
    <w:rsid w:val="00A062E4"/>
    <w:rsid w:val="00A06780"/>
    <w:rsid w:val="00A06D1E"/>
    <w:rsid w:val="00A07ED9"/>
    <w:rsid w:val="00A10985"/>
    <w:rsid w:val="00A11446"/>
    <w:rsid w:val="00A11A6F"/>
    <w:rsid w:val="00A11AEC"/>
    <w:rsid w:val="00A11D5B"/>
    <w:rsid w:val="00A11E84"/>
    <w:rsid w:val="00A1242D"/>
    <w:rsid w:val="00A12664"/>
    <w:rsid w:val="00A133CA"/>
    <w:rsid w:val="00A1393A"/>
    <w:rsid w:val="00A13CC3"/>
    <w:rsid w:val="00A13D56"/>
    <w:rsid w:val="00A14583"/>
    <w:rsid w:val="00A14F57"/>
    <w:rsid w:val="00A1579B"/>
    <w:rsid w:val="00A16DB9"/>
    <w:rsid w:val="00A17A11"/>
    <w:rsid w:val="00A17DA3"/>
    <w:rsid w:val="00A17F83"/>
    <w:rsid w:val="00A201BA"/>
    <w:rsid w:val="00A2191F"/>
    <w:rsid w:val="00A21DB7"/>
    <w:rsid w:val="00A226B8"/>
    <w:rsid w:val="00A22B6D"/>
    <w:rsid w:val="00A22BC0"/>
    <w:rsid w:val="00A22FCB"/>
    <w:rsid w:val="00A2324D"/>
    <w:rsid w:val="00A237B8"/>
    <w:rsid w:val="00A23E58"/>
    <w:rsid w:val="00A240A0"/>
    <w:rsid w:val="00A25461"/>
    <w:rsid w:val="00A2566F"/>
    <w:rsid w:val="00A25EDB"/>
    <w:rsid w:val="00A26DA7"/>
    <w:rsid w:val="00A27886"/>
    <w:rsid w:val="00A27AFA"/>
    <w:rsid w:val="00A30397"/>
    <w:rsid w:val="00A307E8"/>
    <w:rsid w:val="00A31427"/>
    <w:rsid w:val="00A31E22"/>
    <w:rsid w:val="00A3251F"/>
    <w:rsid w:val="00A32760"/>
    <w:rsid w:val="00A32808"/>
    <w:rsid w:val="00A3338B"/>
    <w:rsid w:val="00A33577"/>
    <w:rsid w:val="00A34893"/>
    <w:rsid w:val="00A34C9A"/>
    <w:rsid w:val="00A353B0"/>
    <w:rsid w:val="00A35CD2"/>
    <w:rsid w:val="00A362FD"/>
    <w:rsid w:val="00A3648F"/>
    <w:rsid w:val="00A36C6C"/>
    <w:rsid w:val="00A36FD3"/>
    <w:rsid w:val="00A40061"/>
    <w:rsid w:val="00A40DB3"/>
    <w:rsid w:val="00A425EF"/>
    <w:rsid w:val="00A42D6F"/>
    <w:rsid w:val="00A43897"/>
    <w:rsid w:val="00A43D8E"/>
    <w:rsid w:val="00A44FEE"/>
    <w:rsid w:val="00A4594D"/>
    <w:rsid w:val="00A459EF"/>
    <w:rsid w:val="00A45A36"/>
    <w:rsid w:val="00A45A48"/>
    <w:rsid w:val="00A45CF1"/>
    <w:rsid w:val="00A46523"/>
    <w:rsid w:val="00A466D9"/>
    <w:rsid w:val="00A46A66"/>
    <w:rsid w:val="00A46AB8"/>
    <w:rsid w:val="00A47AF6"/>
    <w:rsid w:val="00A47BD2"/>
    <w:rsid w:val="00A500E6"/>
    <w:rsid w:val="00A5073F"/>
    <w:rsid w:val="00A50ED6"/>
    <w:rsid w:val="00A51A2B"/>
    <w:rsid w:val="00A522E6"/>
    <w:rsid w:val="00A52CA4"/>
    <w:rsid w:val="00A5336A"/>
    <w:rsid w:val="00A53BD2"/>
    <w:rsid w:val="00A5412C"/>
    <w:rsid w:val="00A54CFC"/>
    <w:rsid w:val="00A55BB1"/>
    <w:rsid w:val="00A55BFD"/>
    <w:rsid w:val="00A56915"/>
    <w:rsid w:val="00A57AE1"/>
    <w:rsid w:val="00A57B7B"/>
    <w:rsid w:val="00A57D98"/>
    <w:rsid w:val="00A60005"/>
    <w:rsid w:val="00A6044D"/>
    <w:rsid w:val="00A6119B"/>
    <w:rsid w:val="00A612B4"/>
    <w:rsid w:val="00A6154A"/>
    <w:rsid w:val="00A622C2"/>
    <w:rsid w:val="00A62AA8"/>
    <w:rsid w:val="00A6308B"/>
    <w:rsid w:val="00A63320"/>
    <w:rsid w:val="00A63D90"/>
    <w:rsid w:val="00A642C1"/>
    <w:rsid w:val="00A6474B"/>
    <w:rsid w:val="00A656A4"/>
    <w:rsid w:val="00A65A82"/>
    <w:rsid w:val="00A65C9C"/>
    <w:rsid w:val="00A665D4"/>
    <w:rsid w:val="00A66DA6"/>
    <w:rsid w:val="00A66DB8"/>
    <w:rsid w:val="00A673CC"/>
    <w:rsid w:val="00A706DE"/>
    <w:rsid w:val="00A7131A"/>
    <w:rsid w:val="00A71416"/>
    <w:rsid w:val="00A716B6"/>
    <w:rsid w:val="00A71AF4"/>
    <w:rsid w:val="00A71CBB"/>
    <w:rsid w:val="00A71CF8"/>
    <w:rsid w:val="00A7240C"/>
    <w:rsid w:val="00A72A41"/>
    <w:rsid w:val="00A72F7B"/>
    <w:rsid w:val="00A7354E"/>
    <w:rsid w:val="00A7363A"/>
    <w:rsid w:val="00A73B55"/>
    <w:rsid w:val="00A74847"/>
    <w:rsid w:val="00A74D67"/>
    <w:rsid w:val="00A74F50"/>
    <w:rsid w:val="00A74FF0"/>
    <w:rsid w:val="00A75022"/>
    <w:rsid w:val="00A754E5"/>
    <w:rsid w:val="00A75D59"/>
    <w:rsid w:val="00A76182"/>
    <w:rsid w:val="00A772D8"/>
    <w:rsid w:val="00A77BBC"/>
    <w:rsid w:val="00A77D7C"/>
    <w:rsid w:val="00A80565"/>
    <w:rsid w:val="00A80F93"/>
    <w:rsid w:val="00A8144E"/>
    <w:rsid w:val="00A820C5"/>
    <w:rsid w:val="00A82F4D"/>
    <w:rsid w:val="00A830BC"/>
    <w:rsid w:val="00A831B4"/>
    <w:rsid w:val="00A83618"/>
    <w:rsid w:val="00A83C59"/>
    <w:rsid w:val="00A83DFA"/>
    <w:rsid w:val="00A84223"/>
    <w:rsid w:val="00A8552E"/>
    <w:rsid w:val="00A85D79"/>
    <w:rsid w:val="00A8605D"/>
    <w:rsid w:val="00A87209"/>
    <w:rsid w:val="00A875C5"/>
    <w:rsid w:val="00A87B14"/>
    <w:rsid w:val="00A87D4F"/>
    <w:rsid w:val="00A87F49"/>
    <w:rsid w:val="00A902F8"/>
    <w:rsid w:val="00A90565"/>
    <w:rsid w:val="00A90A64"/>
    <w:rsid w:val="00A90F49"/>
    <w:rsid w:val="00A915EC"/>
    <w:rsid w:val="00A916B1"/>
    <w:rsid w:val="00A91859"/>
    <w:rsid w:val="00A91ADC"/>
    <w:rsid w:val="00A93119"/>
    <w:rsid w:val="00A93AED"/>
    <w:rsid w:val="00A93E6D"/>
    <w:rsid w:val="00A940E8"/>
    <w:rsid w:val="00A94AD8"/>
    <w:rsid w:val="00A94AF5"/>
    <w:rsid w:val="00A95139"/>
    <w:rsid w:val="00A958A5"/>
    <w:rsid w:val="00A95E95"/>
    <w:rsid w:val="00A961BC"/>
    <w:rsid w:val="00A968B8"/>
    <w:rsid w:val="00A96F39"/>
    <w:rsid w:val="00A97475"/>
    <w:rsid w:val="00A977B8"/>
    <w:rsid w:val="00AA0A2F"/>
    <w:rsid w:val="00AA1077"/>
    <w:rsid w:val="00AA1A25"/>
    <w:rsid w:val="00AA2E72"/>
    <w:rsid w:val="00AA3016"/>
    <w:rsid w:val="00AA3E96"/>
    <w:rsid w:val="00AA4479"/>
    <w:rsid w:val="00AA58D4"/>
    <w:rsid w:val="00AA6628"/>
    <w:rsid w:val="00AA6D18"/>
    <w:rsid w:val="00AA70B1"/>
    <w:rsid w:val="00AA74EF"/>
    <w:rsid w:val="00AA78E2"/>
    <w:rsid w:val="00AA79B0"/>
    <w:rsid w:val="00AA79EA"/>
    <w:rsid w:val="00AB06BF"/>
    <w:rsid w:val="00AB0ABE"/>
    <w:rsid w:val="00AB0D26"/>
    <w:rsid w:val="00AB18EB"/>
    <w:rsid w:val="00AB1B30"/>
    <w:rsid w:val="00AB3D6F"/>
    <w:rsid w:val="00AB4219"/>
    <w:rsid w:val="00AB439D"/>
    <w:rsid w:val="00AB6FDA"/>
    <w:rsid w:val="00AB72E1"/>
    <w:rsid w:val="00AB7338"/>
    <w:rsid w:val="00AC0694"/>
    <w:rsid w:val="00AC092C"/>
    <w:rsid w:val="00AC1EE0"/>
    <w:rsid w:val="00AC34E9"/>
    <w:rsid w:val="00AC4585"/>
    <w:rsid w:val="00AC4A45"/>
    <w:rsid w:val="00AC4C57"/>
    <w:rsid w:val="00AC512F"/>
    <w:rsid w:val="00AC558C"/>
    <w:rsid w:val="00AC5992"/>
    <w:rsid w:val="00AC5E28"/>
    <w:rsid w:val="00AC5F74"/>
    <w:rsid w:val="00AC60C2"/>
    <w:rsid w:val="00AC61CF"/>
    <w:rsid w:val="00AC6AE9"/>
    <w:rsid w:val="00AC6D31"/>
    <w:rsid w:val="00AC7100"/>
    <w:rsid w:val="00AC7177"/>
    <w:rsid w:val="00AC73A6"/>
    <w:rsid w:val="00AD01EB"/>
    <w:rsid w:val="00AD20F5"/>
    <w:rsid w:val="00AD262C"/>
    <w:rsid w:val="00AD2910"/>
    <w:rsid w:val="00AD3121"/>
    <w:rsid w:val="00AD3D17"/>
    <w:rsid w:val="00AD4B4A"/>
    <w:rsid w:val="00AD5C4C"/>
    <w:rsid w:val="00AD630B"/>
    <w:rsid w:val="00AD6832"/>
    <w:rsid w:val="00AD6D22"/>
    <w:rsid w:val="00AD7728"/>
    <w:rsid w:val="00AD7FD5"/>
    <w:rsid w:val="00AE0340"/>
    <w:rsid w:val="00AE06AE"/>
    <w:rsid w:val="00AE13B2"/>
    <w:rsid w:val="00AE1478"/>
    <w:rsid w:val="00AE2D48"/>
    <w:rsid w:val="00AE3B68"/>
    <w:rsid w:val="00AE5501"/>
    <w:rsid w:val="00AE5530"/>
    <w:rsid w:val="00AE55E9"/>
    <w:rsid w:val="00AE562D"/>
    <w:rsid w:val="00AE57A0"/>
    <w:rsid w:val="00AE6395"/>
    <w:rsid w:val="00AE6411"/>
    <w:rsid w:val="00AE6EE5"/>
    <w:rsid w:val="00AE7565"/>
    <w:rsid w:val="00AE7622"/>
    <w:rsid w:val="00AE7D93"/>
    <w:rsid w:val="00AF0A78"/>
    <w:rsid w:val="00AF0E0E"/>
    <w:rsid w:val="00AF1161"/>
    <w:rsid w:val="00AF1393"/>
    <w:rsid w:val="00AF3428"/>
    <w:rsid w:val="00AF39AB"/>
    <w:rsid w:val="00AF3C61"/>
    <w:rsid w:val="00AF434C"/>
    <w:rsid w:val="00AF4EEE"/>
    <w:rsid w:val="00AF5246"/>
    <w:rsid w:val="00AF5957"/>
    <w:rsid w:val="00AF5AC0"/>
    <w:rsid w:val="00B00E17"/>
    <w:rsid w:val="00B01A85"/>
    <w:rsid w:val="00B02A43"/>
    <w:rsid w:val="00B02E38"/>
    <w:rsid w:val="00B0365E"/>
    <w:rsid w:val="00B04166"/>
    <w:rsid w:val="00B044BD"/>
    <w:rsid w:val="00B046DB"/>
    <w:rsid w:val="00B04C23"/>
    <w:rsid w:val="00B051BA"/>
    <w:rsid w:val="00B05719"/>
    <w:rsid w:val="00B05B9F"/>
    <w:rsid w:val="00B061CF"/>
    <w:rsid w:val="00B064A9"/>
    <w:rsid w:val="00B0684F"/>
    <w:rsid w:val="00B069AA"/>
    <w:rsid w:val="00B079B3"/>
    <w:rsid w:val="00B07D78"/>
    <w:rsid w:val="00B10008"/>
    <w:rsid w:val="00B103CF"/>
    <w:rsid w:val="00B103F3"/>
    <w:rsid w:val="00B1247C"/>
    <w:rsid w:val="00B12843"/>
    <w:rsid w:val="00B128CD"/>
    <w:rsid w:val="00B12B75"/>
    <w:rsid w:val="00B12C21"/>
    <w:rsid w:val="00B1374C"/>
    <w:rsid w:val="00B1425E"/>
    <w:rsid w:val="00B14335"/>
    <w:rsid w:val="00B14435"/>
    <w:rsid w:val="00B1473C"/>
    <w:rsid w:val="00B14B04"/>
    <w:rsid w:val="00B151D0"/>
    <w:rsid w:val="00B15226"/>
    <w:rsid w:val="00B15F2F"/>
    <w:rsid w:val="00B15FC2"/>
    <w:rsid w:val="00B16F69"/>
    <w:rsid w:val="00B17BF7"/>
    <w:rsid w:val="00B17CD3"/>
    <w:rsid w:val="00B20D9A"/>
    <w:rsid w:val="00B22392"/>
    <w:rsid w:val="00B22750"/>
    <w:rsid w:val="00B2286A"/>
    <w:rsid w:val="00B239EB"/>
    <w:rsid w:val="00B2445A"/>
    <w:rsid w:val="00B2465A"/>
    <w:rsid w:val="00B24760"/>
    <w:rsid w:val="00B24901"/>
    <w:rsid w:val="00B24B33"/>
    <w:rsid w:val="00B25A15"/>
    <w:rsid w:val="00B26102"/>
    <w:rsid w:val="00B266B3"/>
    <w:rsid w:val="00B26D53"/>
    <w:rsid w:val="00B26E9B"/>
    <w:rsid w:val="00B275AC"/>
    <w:rsid w:val="00B301E0"/>
    <w:rsid w:val="00B308A6"/>
    <w:rsid w:val="00B30C4F"/>
    <w:rsid w:val="00B30C50"/>
    <w:rsid w:val="00B30D1B"/>
    <w:rsid w:val="00B30E4F"/>
    <w:rsid w:val="00B3130D"/>
    <w:rsid w:val="00B31B17"/>
    <w:rsid w:val="00B326EA"/>
    <w:rsid w:val="00B32935"/>
    <w:rsid w:val="00B33C6A"/>
    <w:rsid w:val="00B34506"/>
    <w:rsid w:val="00B35BA2"/>
    <w:rsid w:val="00B36099"/>
    <w:rsid w:val="00B36AEC"/>
    <w:rsid w:val="00B36FFC"/>
    <w:rsid w:val="00B373AE"/>
    <w:rsid w:val="00B37401"/>
    <w:rsid w:val="00B37E49"/>
    <w:rsid w:val="00B41235"/>
    <w:rsid w:val="00B41BD3"/>
    <w:rsid w:val="00B42D6B"/>
    <w:rsid w:val="00B42E8D"/>
    <w:rsid w:val="00B4322B"/>
    <w:rsid w:val="00B43366"/>
    <w:rsid w:val="00B44336"/>
    <w:rsid w:val="00B44932"/>
    <w:rsid w:val="00B44A34"/>
    <w:rsid w:val="00B47061"/>
    <w:rsid w:val="00B47132"/>
    <w:rsid w:val="00B47A51"/>
    <w:rsid w:val="00B50FB9"/>
    <w:rsid w:val="00B51797"/>
    <w:rsid w:val="00B51B9D"/>
    <w:rsid w:val="00B51C49"/>
    <w:rsid w:val="00B54A7D"/>
    <w:rsid w:val="00B54CD3"/>
    <w:rsid w:val="00B55714"/>
    <w:rsid w:val="00B55A12"/>
    <w:rsid w:val="00B55C45"/>
    <w:rsid w:val="00B5712B"/>
    <w:rsid w:val="00B60741"/>
    <w:rsid w:val="00B619DC"/>
    <w:rsid w:val="00B62888"/>
    <w:rsid w:val="00B62D83"/>
    <w:rsid w:val="00B632AF"/>
    <w:rsid w:val="00B6330D"/>
    <w:rsid w:val="00B63607"/>
    <w:rsid w:val="00B63935"/>
    <w:rsid w:val="00B641E9"/>
    <w:rsid w:val="00B64248"/>
    <w:rsid w:val="00B6448A"/>
    <w:rsid w:val="00B65C97"/>
    <w:rsid w:val="00B66554"/>
    <w:rsid w:val="00B66A48"/>
    <w:rsid w:val="00B671B0"/>
    <w:rsid w:val="00B67685"/>
    <w:rsid w:val="00B70E0F"/>
    <w:rsid w:val="00B71B62"/>
    <w:rsid w:val="00B7248E"/>
    <w:rsid w:val="00B7264A"/>
    <w:rsid w:val="00B730FB"/>
    <w:rsid w:val="00B736B6"/>
    <w:rsid w:val="00B738BF"/>
    <w:rsid w:val="00B73C26"/>
    <w:rsid w:val="00B74392"/>
    <w:rsid w:val="00B74740"/>
    <w:rsid w:val="00B7548B"/>
    <w:rsid w:val="00B75B90"/>
    <w:rsid w:val="00B75C7F"/>
    <w:rsid w:val="00B760FA"/>
    <w:rsid w:val="00B76288"/>
    <w:rsid w:val="00B772DC"/>
    <w:rsid w:val="00B77D19"/>
    <w:rsid w:val="00B8030A"/>
    <w:rsid w:val="00B80AF3"/>
    <w:rsid w:val="00B80BB9"/>
    <w:rsid w:val="00B80BFA"/>
    <w:rsid w:val="00B82B0F"/>
    <w:rsid w:val="00B82F87"/>
    <w:rsid w:val="00B83B2C"/>
    <w:rsid w:val="00B848D6"/>
    <w:rsid w:val="00B84C21"/>
    <w:rsid w:val="00B8531A"/>
    <w:rsid w:val="00B857FE"/>
    <w:rsid w:val="00B85924"/>
    <w:rsid w:val="00B85A19"/>
    <w:rsid w:val="00B86799"/>
    <w:rsid w:val="00B867CD"/>
    <w:rsid w:val="00B87EE5"/>
    <w:rsid w:val="00B9000F"/>
    <w:rsid w:val="00B90243"/>
    <w:rsid w:val="00B90D3E"/>
    <w:rsid w:val="00B9112D"/>
    <w:rsid w:val="00B91219"/>
    <w:rsid w:val="00B9145B"/>
    <w:rsid w:val="00B919D6"/>
    <w:rsid w:val="00B91F74"/>
    <w:rsid w:val="00B923E4"/>
    <w:rsid w:val="00B92C38"/>
    <w:rsid w:val="00B934C4"/>
    <w:rsid w:val="00B93F9D"/>
    <w:rsid w:val="00B94327"/>
    <w:rsid w:val="00B94F70"/>
    <w:rsid w:val="00B94FAF"/>
    <w:rsid w:val="00B95267"/>
    <w:rsid w:val="00B957FE"/>
    <w:rsid w:val="00B95DB3"/>
    <w:rsid w:val="00B96A02"/>
    <w:rsid w:val="00B96B19"/>
    <w:rsid w:val="00B96CFE"/>
    <w:rsid w:val="00B971B0"/>
    <w:rsid w:val="00B97489"/>
    <w:rsid w:val="00B9768C"/>
    <w:rsid w:val="00B97E39"/>
    <w:rsid w:val="00BA15F0"/>
    <w:rsid w:val="00BA17BD"/>
    <w:rsid w:val="00BA1B71"/>
    <w:rsid w:val="00BA2875"/>
    <w:rsid w:val="00BA2ACC"/>
    <w:rsid w:val="00BA41F9"/>
    <w:rsid w:val="00BA5232"/>
    <w:rsid w:val="00BA6434"/>
    <w:rsid w:val="00BA6F91"/>
    <w:rsid w:val="00BA7CE9"/>
    <w:rsid w:val="00BB0516"/>
    <w:rsid w:val="00BB05CE"/>
    <w:rsid w:val="00BB0E21"/>
    <w:rsid w:val="00BB0EDB"/>
    <w:rsid w:val="00BB15C6"/>
    <w:rsid w:val="00BB1878"/>
    <w:rsid w:val="00BB1C36"/>
    <w:rsid w:val="00BB1F1D"/>
    <w:rsid w:val="00BB226E"/>
    <w:rsid w:val="00BB26AB"/>
    <w:rsid w:val="00BB2721"/>
    <w:rsid w:val="00BB2DD0"/>
    <w:rsid w:val="00BB35A5"/>
    <w:rsid w:val="00BB4403"/>
    <w:rsid w:val="00BB66F5"/>
    <w:rsid w:val="00BB746B"/>
    <w:rsid w:val="00BB7BAB"/>
    <w:rsid w:val="00BB7BE5"/>
    <w:rsid w:val="00BB7CC1"/>
    <w:rsid w:val="00BC05F0"/>
    <w:rsid w:val="00BC09CA"/>
    <w:rsid w:val="00BC0F67"/>
    <w:rsid w:val="00BC13DE"/>
    <w:rsid w:val="00BC14CC"/>
    <w:rsid w:val="00BC1708"/>
    <w:rsid w:val="00BC1B34"/>
    <w:rsid w:val="00BC2BBE"/>
    <w:rsid w:val="00BC3028"/>
    <w:rsid w:val="00BC388A"/>
    <w:rsid w:val="00BC3909"/>
    <w:rsid w:val="00BC3C3F"/>
    <w:rsid w:val="00BC44DB"/>
    <w:rsid w:val="00BC4665"/>
    <w:rsid w:val="00BC4C14"/>
    <w:rsid w:val="00BC5F5C"/>
    <w:rsid w:val="00BC613D"/>
    <w:rsid w:val="00BC6743"/>
    <w:rsid w:val="00BC67EF"/>
    <w:rsid w:val="00BC69E6"/>
    <w:rsid w:val="00BC6BAE"/>
    <w:rsid w:val="00BC6D4B"/>
    <w:rsid w:val="00BC6E9C"/>
    <w:rsid w:val="00BC705E"/>
    <w:rsid w:val="00BC7828"/>
    <w:rsid w:val="00BD026E"/>
    <w:rsid w:val="00BD0844"/>
    <w:rsid w:val="00BD0B5C"/>
    <w:rsid w:val="00BD2937"/>
    <w:rsid w:val="00BD448D"/>
    <w:rsid w:val="00BD5557"/>
    <w:rsid w:val="00BD6438"/>
    <w:rsid w:val="00BD6730"/>
    <w:rsid w:val="00BD6893"/>
    <w:rsid w:val="00BD6BF3"/>
    <w:rsid w:val="00BE03BE"/>
    <w:rsid w:val="00BE060A"/>
    <w:rsid w:val="00BE07B8"/>
    <w:rsid w:val="00BE088D"/>
    <w:rsid w:val="00BE0CAE"/>
    <w:rsid w:val="00BE1231"/>
    <w:rsid w:val="00BE2023"/>
    <w:rsid w:val="00BE3E9E"/>
    <w:rsid w:val="00BE3FCB"/>
    <w:rsid w:val="00BE477D"/>
    <w:rsid w:val="00BE4D7E"/>
    <w:rsid w:val="00BE50C5"/>
    <w:rsid w:val="00BE54E6"/>
    <w:rsid w:val="00BE5AEF"/>
    <w:rsid w:val="00BE61A4"/>
    <w:rsid w:val="00BE641B"/>
    <w:rsid w:val="00BE69D5"/>
    <w:rsid w:val="00BE6AD0"/>
    <w:rsid w:val="00BE6C4C"/>
    <w:rsid w:val="00BE6F09"/>
    <w:rsid w:val="00BE7FF4"/>
    <w:rsid w:val="00BF03EC"/>
    <w:rsid w:val="00BF050E"/>
    <w:rsid w:val="00BF073F"/>
    <w:rsid w:val="00BF08C3"/>
    <w:rsid w:val="00BF12D4"/>
    <w:rsid w:val="00BF163C"/>
    <w:rsid w:val="00BF1A0C"/>
    <w:rsid w:val="00BF2866"/>
    <w:rsid w:val="00BF2A11"/>
    <w:rsid w:val="00BF3103"/>
    <w:rsid w:val="00BF3721"/>
    <w:rsid w:val="00BF4100"/>
    <w:rsid w:val="00BF54F4"/>
    <w:rsid w:val="00BF56F1"/>
    <w:rsid w:val="00BF5854"/>
    <w:rsid w:val="00BF5DCA"/>
    <w:rsid w:val="00BF5F31"/>
    <w:rsid w:val="00BF6DA5"/>
    <w:rsid w:val="00BF71D5"/>
    <w:rsid w:val="00BF7AAA"/>
    <w:rsid w:val="00BF7D40"/>
    <w:rsid w:val="00C00A25"/>
    <w:rsid w:val="00C011A8"/>
    <w:rsid w:val="00C011EA"/>
    <w:rsid w:val="00C01CC2"/>
    <w:rsid w:val="00C038DA"/>
    <w:rsid w:val="00C03F49"/>
    <w:rsid w:val="00C0435C"/>
    <w:rsid w:val="00C04669"/>
    <w:rsid w:val="00C05259"/>
    <w:rsid w:val="00C06269"/>
    <w:rsid w:val="00C07962"/>
    <w:rsid w:val="00C10521"/>
    <w:rsid w:val="00C107B1"/>
    <w:rsid w:val="00C1126A"/>
    <w:rsid w:val="00C11AB4"/>
    <w:rsid w:val="00C12DDF"/>
    <w:rsid w:val="00C139B3"/>
    <w:rsid w:val="00C13F93"/>
    <w:rsid w:val="00C14181"/>
    <w:rsid w:val="00C14221"/>
    <w:rsid w:val="00C158FE"/>
    <w:rsid w:val="00C15D83"/>
    <w:rsid w:val="00C163B1"/>
    <w:rsid w:val="00C169B9"/>
    <w:rsid w:val="00C200B7"/>
    <w:rsid w:val="00C205B5"/>
    <w:rsid w:val="00C207CB"/>
    <w:rsid w:val="00C20865"/>
    <w:rsid w:val="00C2092D"/>
    <w:rsid w:val="00C21A15"/>
    <w:rsid w:val="00C2375F"/>
    <w:rsid w:val="00C2420E"/>
    <w:rsid w:val="00C24340"/>
    <w:rsid w:val="00C25342"/>
    <w:rsid w:val="00C256A6"/>
    <w:rsid w:val="00C263B0"/>
    <w:rsid w:val="00C30759"/>
    <w:rsid w:val="00C310FC"/>
    <w:rsid w:val="00C31BF7"/>
    <w:rsid w:val="00C326C0"/>
    <w:rsid w:val="00C3293B"/>
    <w:rsid w:val="00C329C7"/>
    <w:rsid w:val="00C33014"/>
    <w:rsid w:val="00C330FC"/>
    <w:rsid w:val="00C3342A"/>
    <w:rsid w:val="00C33644"/>
    <w:rsid w:val="00C34D9F"/>
    <w:rsid w:val="00C34DED"/>
    <w:rsid w:val="00C35077"/>
    <w:rsid w:val="00C3565E"/>
    <w:rsid w:val="00C35AF1"/>
    <w:rsid w:val="00C365FC"/>
    <w:rsid w:val="00C36814"/>
    <w:rsid w:val="00C36EB2"/>
    <w:rsid w:val="00C4086F"/>
    <w:rsid w:val="00C40AE6"/>
    <w:rsid w:val="00C40E12"/>
    <w:rsid w:val="00C41DDC"/>
    <w:rsid w:val="00C42EBB"/>
    <w:rsid w:val="00C433D1"/>
    <w:rsid w:val="00C4366A"/>
    <w:rsid w:val="00C4373D"/>
    <w:rsid w:val="00C43C37"/>
    <w:rsid w:val="00C44017"/>
    <w:rsid w:val="00C44B48"/>
    <w:rsid w:val="00C45F17"/>
    <w:rsid w:val="00C464C5"/>
    <w:rsid w:val="00C46563"/>
    <w:rsid w:val="00C470B8"/>
    <w:rsid w:val="00C47A8B"/>
    <w:rsid w:val="00C5043C"/>
    <w:rsid w:val="00C511B4"/>
    <w:rsid w:val="00C52646"/>
    <w:rsid w:val="00C5302F"/>
    <w:rsid w:val="00C53BF0"/>
    <w:rsid w:val="00C55D5D"/>
    <w:rsid w:val="00C564A8"/>
    <w:rsid w:val="00C569A2"/>
    <w:rsid w:val="00C56DDA"/>
    <w:rsid w:val="00C57223"/>
    <w:rsid w:val="00C57731"/>
    <w:rsid w:val="00C577E4"/>
    <w:rsid w:val="00C61052"/>
    <w:rsid w:val="00C619F1"/>
    <w:rsid w:val="00C61DC8"/>
    <w:rsid w:val="00C62332"/>
    <w:rsid w:val="00C62D64"/>
    <w:rsid w:val="00C63E27"/>
    <w:rsid w:val="00C63F68"/>
    <w:rsid w:val="00C64B5A"/>
    <w:rsid w:val="00C64FDE"/>
    <w:rsid w:val="00C6545C"/>
    <w:rsid w:val="00C65676"/>
    <w:rsid w:val="00C66061"/>
    <w:rsid w:val="00C66284"/>
    <w:rsid w:val="00C665DA"/>
    <w:rsid w:val="00C66A5A"/>
    <w:rsid w:val="00C71C49"/>
    <w:rsid w:val="00C7278A"/>
    <w:rsid w:val="00C7353B"/>
    <w:rsid w:val="00C737E8"/>
    <w:rsid w:val="00C746AF"/>
    <w:rsid w:val="00C74AE1"/>
    <w:rsid w:val="00C753D9"/>
    <w:rsid w:val="00C75989"/>
    <w:rsid w:val="00C75D43"/>
    <w:rsid w:val="00C75E07"/>
    <w:rsid w:val="00C761BB"/>
    <w:rsid w:val="00C76A8A"/>
    <w:rsid w:val="00C773EB"/>
    <w:rsid w:val="00C77873"/>
    <w:rsid w:val="00C77B6D"/>
    <w:rsid w:val="00C77D63"/>
    <w:rsid w:val="00C8058A"/>
    <w:rsid w:val="00C81476"/>
    <w:rsid w:val="00C821DD"/>
    <w:rsid w:val="00C83584"/>
    <w:rsid w:val="00C838F4"/>
    <w:rsid w:val="00C84404"/>
    <w:rsid w:val="00C8493D"/>
    <w:rsid w:val="00C85B9D"/>
    <w:rsid w:val="00C85FB9"/>
    <w:rsid w:val="00C86387"/>
    <w:rsid w:val="00C863DD"/>
    <w:rsid w:val="00C86A61"/>
    <w:rsid w:val="00C86D3B"/>
    <w:rsid w:val="00C87009"/>
    <w:rsid w:val="00C870A6"/>
    <w:rsid w:val="00C90FBA"/>
    <w:rsid w:val="00C9126A"/>
    <w:rsid w:val="00C91F1C"/>
    <w:rsid w:val="00C91FA8"/>
    <w:rsid w:val="00C933CA"/>
    <w:rsid w:val="00C944EA"/>
    <w:rsid w:val="00C9547E"/>
    <w:rsid w:val="00C95539"/>
    <w:rsid w:val="00C95998"/>
    <w:rsid w:val="00C971E6"/>
    <w:rsid w:val="00C976A9"/>
    <w:rsid w:val="00C97A43"/>
    <w:rsid w:val="00C97A9D"/>
    <w:rsid w:val="00CA011A"/>
    <w:rsid w:val="00CA04D1"/>
    <w:rsid w:val="00CA07CF"/>
    <w:rsid w:val="00CA1891"/>
    <w:rsid w:val="00CA25E2"/>
    <w:rsid w:val="00CA302C"/>
    <w:rsid w:val="00CA344E"/>
    <w:rsid w:val="00CA3FB1"/>
    <w:rsid w:val="00CA4201"/>
    <w:rsid w:val="00CA4272"/>
    <w:rsid w:val="00CA46A8"/>
    <w:rsid w:val="00CA4BB1"/>
    <w:rsid w:val="00CA4C8D"/>
    <w:rsid w:val="00CA4DD6"/>
    <w:rsid w:val="00CA5583"/>
    <w:rsid w:val="00CA579A"/>
    <w:rsid w:val="00CA7DA1"/>
    <w:rsid w:val="00CB1610"/>
    <w:rsid w:val="00CB18E7"/>
    <w:rsid w:val="00CB1CF6"/>
    <w:rsid w:val="00CB233E"/>
    <w:rsid w:val="00CB27B4"/>
    <w:rsid w:val="00CB518B"/>
    <w:rsid w:val="00CB5BB3"/>
    <w:rsid w:val="00CB767D"/>
    <w:rsid w:val="00CC0473"/>
    <w:rsid w:val="00CC0E5C"/>
    <w:rsid w:val="00CC2C01"/>
    <w:rsid w:val="00CC38AE"/>
    <w:rsid w:val="00CC484C"/>
    <w:rsid w:val="00CC4A99"/>
    <w:rsid w:val="00CC5FD8"/>
    <w:rsid w:val="00CC638F"/>
    <w:rsid w:val="00CC6705"/>
    <w:rsid w:val="00CC6B30"/>
    <w:rsid w:val="00CC7538"/>
    <w:rsid w:val="00CC7CE4"/>
    <w:rsid w:val="00CC7D05"/>
    <w:rsid w:val="00CD0653"/>
    <w:rsid w:val="00CD11DF"/>
    <w:rsid w:val="00CD15FE"/>
    <w:rsid w:val="00CD1921"/>
    <w:rsid w:val="00CD2B8B"/>
    <w:rsid w:val="00CD3A22"/>
    <w:rsid w:val="00CD4774"/>
    <w:rsid w:val="00CD4798"/>
    <w:rsid w:val="00CD52B9"/>
    <w:rsid w:val="00CD53F0"/>
    <w:rsid w:val="00CD5413"/>
    <w:rsid w:val="00CD5A03"/>
    <w:rsid w:val="00CD5AC1"/>
    <w:rsid w:val="00CD614D"/>
    <w:rsid w:val="00CD6190"/>
    <w:rsid w:val="00CD62AC"/>
    <w:rsid w:val="00CD6466"/>
    <w:rsid w:val="00CD6B65"/>
    <w:rsid w:val="00CD70B2"/>
    <w:rsid w:val="00CD79A7"/>
    <w:rsid w:val="00CD7E57"/>
    <w:rsid w:val="00CD7FFC"/>
    <w:rsid w:val="00CE0111"/>
    <w:rsid w:val="00CE042C"/>
    <w:rsid w:val="00CE0A33"/>
    <w:rsid w:val="00CE0EE9"/>
    <w:rsid w:val="00CE1B7B"/>
    <w:rsid w:val="00CE1E7B"/>
    <w:rsid w:val="00CE2176"/>
    <w:rsid w:val="00CE284B"/>
    <w:rsid w:val="00CE2BDA"/>
    <w:rsid w:val="00CE3255"/>
    <w:rsid w:val="00CE3FA1"/>
    <w:rsid w:val="00CE4557"/>
    <w:rsid w:val="00CE4741"/>
    <w:rsid w:val="00CE4E15"/>
    <w:rsid w:val="00CE529C"/>
    <w:rsid w:val="00CE5B52"/>
    <w:rsid w:val="00CE630A"/>
    <w:rsid w:val="00CF00C3"/>
    <w:rsid w:val="00CF00CF"/>
    <w:rsid w:val="00CF03E6"/>
    <w:rsid w:val="00CF1425"/>
    <w:rsid w:val="00CF157E"/>
    <w:rsid w:val="00CF1C58"/>
    <w:rsid w:val="00CF1C8B"/>
    <w:rsid w:val="00CF20CD"/>
    <w:rsid w:val="00CF22FE"/>
    <w:rsid w:val="00CF27F7"/>
    <w:rsid w:val="00CF39B4"/>
    <w:rsid w:val="00CF465F"/>
    <w:rsid w:val="00CF4831"/>
    <w:rsid w:val="00CF4DE7"/>
    <w:rsid w:val="00CF50FC"/>
    <w:rsid w:val="00CF5232"/>
    <w:rsid w:val="00CF53FD"/>
    <w:rsid w:val="00CF5472"/>
    <w:rsid w:val="00CF59BB"/>
    <w:rsid w:val="00CF5C7C"/>
    <w:rsid w:val="00CF614B"/>
    <w:rsid w:val="00CF624A"/>
    <w:rsid w:val="00CF7443"/>
    <w:rsid w:val="00CF745F"/>
    <w:rsid w:val="00CF7A42"/>
    <w:rsid w:val="00D0113C"/>
    <w:rsid w:val="00D012BF"/>
    <w:rsid w:val="00D01F41"/>
    <w:rsid w:val="00D02023"/>
    <w:rsid w:val="00D02698"/>
    <w:rsid w:val="00D027EB"/>
    <w:rsid w:val="00D02B2F"/>
    <w:rsid w:val="00D02F17"/>
    <w:rsid w:val="00D0306B"/>
    <w:rsid w:val="00D0334D"/>
    <w:rsid w:val="00D03375"/>
    <w:rsid w:val="00D033CD"/>
    <w:rsid w:val="00D0386A"/>
    <w:rsid w:val="00D044EA"/>
    <w:rsid w:val="00D0450F"/>
    <w:rsid w:val="00D04A21"/>
    <w:rsid w:val="00D04C17"/>
    <w:rsid w:val="00D0513E"/>
    <w:rsid w:val="00D05203"/>
    <w:rsid w:val="00D06585"/>
    <w:rsid w:val="00D06EAD"/>
    <w:rsid w:val="00D06EAF"/>
    <w:rsid w:val="00D101F6"/>
    <w:rsid w:val="00D11550"/>
    <w:rsid w:val="00D1168D"/>
    <w:rsid w:val="00D119BE"/>
    <w:rsid w:val="00D129EA"/>
    <w:rsid w:val="00D12BC4"/>
    <w:rsid w:val="00D13231"/>
    <w:rsid w:val="00D14B02"/>
    <w:rsid w:val="00D152DF"/>
    <w:rsid w:val="00D17570"/>
    <w:rsid w:val="00D20232"/>
    <w:rsid w:val="00D21BEF"/>
    <w:rsid w:val="00D22A8F"/>
    <w:rsid w:val="00D236DD"/>
    <w:rsid w:val="00D23AD9"/>
    <w:rsid w:val="00D254AE"/>
    <w:rsid w:val="00D26246"/>
    <w:rsid w:val="00D2767D"/>
    <w:rsid w:val="00D27D1C"/>
    <w:rsid w:val="00D316EC"/>
    <w:rsid w:val="00D31C4F"/>
    <w:rsid w:val="00D33AF7"/>
    <w:rsid w:val="00D34167"/>
    <w:rsid w:val="00D35842"/>
    <w:rsid w:val="00D3686F"/>
    <w:rsid w:val="00D36969"/>
    <w:rsid w:val="00D370E4"/>
    <w:rsid w:val="00D378EF"/>
    <w:rsid w:val="00D37A75"/>
    <w:rsid w:val="00D40CDA"/>
    <w:rsid w:val="00D40E40"/>
    <w:rsid w:val="00D42479"/>
    <w:rsid w:val="00D42CAE"/>
    <w:rsid w:val="00D4306A"/>
    <w:rsid w:val="00D438DE"/>
    <w:rsid w:val="00D441EC"/>
    <w:rsid w:val="00D44537"/>
    <w:rsid w:val="00D445E7"/>
    <w:rsid w:val="00D44B1A"/>
    <w:rsid w:val="00D452FA"/>
    <w:rsid w:val="00D46B20"/>
    <w:rsid w:val="00D477E6"/>
    <w:rsid w:val="00D5122C"/>
    <w:rsid w:val="00D51534"/>
    <w:rsid w:val="00D515C2"/>
    <w:rsid w:val="00D51662"/>
    <w:rsid w:val="00D520BB"/>
    <w:rsid w:val="00D520EC"/>
    <w:rsid w:val="00D5246F"/>
    <w:rsid w:val="00D530CE"/>
    <w:rsid w:val="00D5390C"/>
    <w:rsid w:val="00D53C38"/>
    <w:rsid w:val="00D54484"/>
    <w:rsid w:val="00D546F0"/>
    <w:rsid w:val="00D54B21"/>
    <w:rsid w:val="00D54F3F"/>
    <w:rsid w:val="00D554FC"/>
    <w:rsid w:val="00D55B59"/>
    <w:rsid w:val="00D5686B"/>
    <w:rsid w:val="00D569B3"/>
    <w:rsid w:val="00D57AD8"/>
    <w:rsid w:val="00D57F5F"/>
    <w:rsid w:val="00D60851"/>
    <w:rsid w:val="00D60DFC"/>
    <w:rsid w:val="00D61455"/>
    <w:rsid w:val="00D6167B"/>
    <w:rsid w:val="00D61749"/>
    <w:rsid w:val="00D61CEB"/>
    <w:rsid w:val="00D61F8F"/>
    <w:rsid w:val="00D6220F"/>
    <w:rsid w:val="00D622AC"/>
    <w:rsid w:val="00D6255C"/>
    <w:rsid w:val="00D63183"/>
    <w:rsid w:val="00D650F2"/>
    <w:rsid w:val="00D65182"/>
    <w:rsid w:val="00D6560E"/>
    <w:rsid w:val="00D656FC"/>
    <w:rsid w:val="00D65AD4"/>
    <w:rsid w:val="00D65DDF"/>
    <w:rsid w:val="00D65DE9"/>
    <w:rsid w:val="00D65FA3"/>
    <w:rsid w:val="00D66291"/>
    <w:rsid w:val="00D6647F"/>
    <w:rsid w:val="00D665D0"/>
    <w:rsid w:val="00D66914"/>
    <w:rsid w:val="00D66B15"/>
    <w:rsid w:val="00D66EBC"/>
    <w:rsid w:val="00D672B4"/>
    <w:rsid w:val="00D67DFD"/>
    <w:rsid w:val="00D67FB5"/>
    <w:rsid w:val="00D70A94"/>
    <w:rsid w:val="00D70E50"/>
    <w:rsid w:val="00D712CE"/>
    <w:rsid w:val="00D7232F"/>
    <w:rsid w:val="00D72806"/>
    <w:rsid w:val="00D72A53"/>
    <w:rsid w:val="00D72C50"/>
    <w:rsid w:val="00D72C5A"/>
    <w:rsid w:val="00D7319B"/>
    <w:rsid w:val="00D7319E"/>
    <w:rsid w:val="00D73DA6"/>
    <w:rsid w:val="00D74A87"/>
    <w:rsid w:val="00D74C02"/>
    <w:rsid w:val="00D74CAF"/>
    <w:rsid w:val="00D75291"/>
    <w:rsid w:val="00D765E3"/>
    <w:rsid w:val="00D778B1"/>
    <w:rsid w:val="00D77BE0"/>
    <w:rsid w:val="00D80B60"/>
    <w:rsid w:val="00D81F51"/>
    <w:rsid w:val="00D83C8E"/>
    <w:rsid w:val="00D8511B"/>
    <w:rsid w:val="00D853A7"/>
    <w:rsid w:val="00D853EF"/>
    <w:rsid w:val="00D8543D"/>
    <w:rsid w:val="00D85773"/>
    <w:rsid w:val="00D85EDE"/>
    <w:rsid w:val="00D86082"/>
    <w:rsid w:val="00D861C4"/>
    <w:rsid w:val="00D8652E"/>
    <w:rsid w:val="00D87269"/>
    <w:rsid w:val="00D8760B"/>
    <w:rsid w:val="00D87C10"/>
    <w:rsid w:val="00D906BF"/>
    <w:rsid w:val="00D90BE1"/>
    <w:rsid w:val="00D912F7"/>
    <w:rsid w:val="00D91BE2"/>
    <w:rsid w:val="00D93F6C"/>
    <w:rsid w:val="00D9497C"/>
    <w:rsid w:val="00D94F71"/>
    <w:rsid w:val="00D956D3"/>
    <w:rsid w:val="00D9612E"/>
    <w:rsid w:val="00D97115"/>
    <w:rsid w:val="00DA0FA5"/>
    <w:rsid w:val="00DA1064"/>
    <w:rsid w:val="00DA1153"/>
    <w:rsid w:val="00DA1821"/>
    <w:rsid w:val="00DA1B77"/>
    <w:rsid w:val="00DA1F06"/>
    <w:rsid w:val="00DA2327"/>
    <w:rsid w:val="00DA2D4A"/>
    <w:rsid w:val="00DA4C78"/>
    <w:rsid w:val="00DA4D7B"/>
    <w:rsid w:val="00DA4EA7"/>
    <w:rsid w:val="00DA4EA9"/>
    <w:rsid w:val="00DA5679"/>
    <w:rsid w:val="00DA5B59"/>
    <w:rsid w:val="00DA64A2"/>
    <w:rsid w:val="00DA6503"/>
    <w:rsid w:val="00DA6EB7"/>
    <w:rsid w:val="00DA7770"/>
    <w:rsid w:val="00DB0889"/>
    <w:rsid w:val="00DB0962"/>
    <w:rsid w:val="00DB1E7A"/>
    <w:rsid w:val="00DB1FAD"/>
    <w:rsid w:val="00DB2F11"/>
    <w:rsid w:val="00DB303A"/>
    <w:rsid w:val="00DB3321"/>
    <w:rsid w:val="00DB371F"/>
    <w:rsid w:val="00DB504F"/>
    <w:rsid w:val="00DB5336"/>
    <w:rsid w:val="00DB5E98"/>
    <w:rsid w:val="00DB671D"/>
    <w:rsid w:val="00DB7479"/>
    <w:rsid w:val="00DC0A70"/>
    <w:rsid w:val="00DC1477"/>
    <w:rsid w:val="00DC1C12"/>
    <w:rsid w:val="00DC310F"/>
    <w:rsid w:val="00DC3191"/>
    <w:rsid w:val="00DC34BC"/>
    <w:rsid w:val="00DC40AD"/>
    <w:rsid w:val="00DC42E1"/>
    <w:rsid w:val="00DC5356"/>
    <w:rsid w:val="00DC5871"/>
    <w:rsid w:val="00DC6577"/>
    <w:rsid w:val="00DC65AC"/>
    <w:rsid w:val="00DC7B18"/>
    <w:rsid w:val="00DC7C97"/>
    <w:rsid w:val="00DD08BF"/>
    <w:rsid w:val="00DD0BA9"/>
    <w:rsid w:val="00DD0C5D"/>
    <w:rsid w:val="00DD1A2B"/>
    <w:rsid w:val="00DD1D3C"/>
    <w:rsid w:val="00DD2475"/>
    <w:rsid w:val="00DD29B0"/>
    <w:rsid w:val="00DD32DE"/>
    <w:rsid w:val="00DD3D33"/>
    <w:rsid w:val="00DD4E9F"/>
    <w:rsid w:val="00DD515E"/>
    <w:rsid w:val="00DD532F"/>
    <w:rsid w:val="00DD567F"/>
    <w:rsid w:val="00DD66EB"/>
    <w:rsid w:val="00DD6CBB"/>
    <w:rsid w:val="00DD7695"/>
    <w:rsid w:val="00DD7FBA"/>
    <w:rsid w:val="00DE08B6"/>
    <w:rsid w:val="00DE0FA5"/>
    <w:rsid w:val="00DE1296"/>
    <w:rsid w:val="00DE1434"/>
    <w:rsid w:val="00DE1972"/>
    <w:rsid w:val="00DE19E5"/>
    <w:rsid w:val="00DE2057"/>
    <w:rsid w:val="00DE2EA1"/>
    <w:rsid w:val="00DE30A8"/>
    <w:rsid w:val="00DE385B"/>
    <w:rsid w:val="00DE3B4A"/>
    <w:rsid w:val="00DE6E5C"/>
    <w:rsid w:val="00DE7702"/>
    <w:rsid w:val="00DE7827"/>
    <w:rsid w:val="00DE7E15"/>
    <w:rsid w:val="00DF135A"/>
    <w:rsid w:val="00DF1951"/>
    <w:rsid w:val="00DF1F34"/>
    <w:rsid w:val="00DF299F"/>
    <w:rsid w:val="00DF2E2A"/>
    <w:rsid w:val="00DF3C93"/>
    <w:rsid w:val="00DF3DB7"/>
    <w:rsid w:val="00DF41DA"/>
    <w:rsid w:val="00DF43D1"/>
    <w:rsid w:val="00DF43DD"/>
    <w:rsid w:val="00DF4414"/>
    <w:rsid w:val="00DF46C1"/>
    <w:rsid w:val="00DF4BA8"/>
    <w:rsid w:val="00DF4E85"/>
    <w:rsid w:val="00DF5ACF"/>
    <w:rsid w:val="00DF5D2D"/>
    <w:rsid w:val="00DF6258"/>
    <w:rsid w:val="00DF6461"/>
    <w:rsid w:val="00DF6C2D"/>
    <w:rsid w:val="00DF71FB"/>
    <w:rsid w:val="00DF727E"/>
    <w:rsid w:val="00E00BFB"/>
    <w:rsid w:val="00E0147A"/>
    <w:rsid w:val="00E01535"/>
    <w:rsid w:val="00E015C1"/>
    <w:rsid w:val="00E01BBF"/>
    <w:rsid w:val="00E02075"/>
    <w:rsid w:val="00E02350"/>
    <w:rsid w:val="00E026AE"/>
    <w:rsid w:val="00E02758"/>
    <w:rsid w:val="00E029CC"/>
    <w:rsid w:val="00E03446"/>
    <w:rsid w:val="00E0440B"/>
    <w:rsid w:val="00E0476A"/>
    <w:rsid w:val="00E052B4"/>
    <w:rsid w:val="00E05742"/>
    <w:rsid w:val="00E06CCF"/>
    <w:rsid w:val="00E0719E"/>
    <w:rsid w:val="00E0785B"/>
    <w:rsid w:val="00E0792C"/>
    <w:rsid w:val="00E1019B"/>
    <w:rsid w:val="00E10988"/>
    <w:rsid w:val="00E109D4"/>
    <w:rsid w:val="00E10BE8"/>
    <w:rsid w:val="00E1117C"/>
    <w:rsid w:val="00E1262A"/>
    <w:rsid w:val="00E12E4A"/>
    <w:rsid w:val="00E14D96"/>
    <w:rsid w:val="00E155D4"/>
    <w:rsid w:val="00E15A09"/>
    <w:rsid w:val="00E16859"/>
    <w:rsid w:val="00E17308"/>
    <w:rsid w:val="00E1737D"/>
    <w:rsid w:val="00E17D5B"/>
    <w:rsid w:val="00E20859"/>
    <w:rsid w:val="00E214C2"/>
    <w:rsid w:val="00E2196D"/>
    <w:rsid w:val="00E22021"/>
    <w:rsid w:val="00E22F30"/>
    <w:rsid w:val="00E23524"/>
    <w:rsid w:val="00E244C0"/>
    <w:rsid w:val="00E24BCF"/>
    <w:rsid w:val="00E25B11"/>
    <w:rsid w:val="00E26039"/>
    <w:rsid w:val="00E265CA"/>
    <w:rsid w:val="00E26E79"/>
    <w:rsid w:val="00E2727A"/>
    <w:rsid w:val="00E27926"/>
    <w:rsid w:val="00E3059B"/>
    <w:rsid w:val="00E30614"/>
    <w:rsid w:val="00E32FD4"/>
    <w:rsid w:val="00E32FE5"/>
    <w:rsid w:val="00E33233"/>
    <w:rsid w:val="00E332CB"/>
    <w:rsid w:val="00E340D4"/>
    <w:rsid w:val="00E341B9"/>
    <w:rsid w:val="00E36C2F"/>
    <w:rsid w:val="00E3747E"/>
    <w:rsid w:val="00E376DF"/>
    <w:rsid w:val="00E37814"/>
    <w:rsid w:val="00E37906"/>
    <w:rsid w:val="00E379D4"/>
    <w:rsid w:val="00E37EFC"/>
    <w:rsid w:val="00E403AD"/>
    <w:rsid w:val="00E40853"/>
    <w:rsid w:val="00E408B4"/>
    <w:rsid w:val="00E40B7C"/>
    <w:rsid w:val="00E40C42"/>
    <w:rsid w:val="00E4127E"/>
    <w:rsid w:val="00E42DA5"/>
    <w:rsid w:val="00E42DC1"/>
    <w:rsid w:val="00E434AD"/>
    <w:rsid w:val="00E45129"/>
    <w:rsid w:val="00E46073"/>
    <w:rsid w:val="00E46605"/>
    <w:rsid w:val="00E4728E"/>
    <w:rsid w:val="00E473E9"/>
    <w:rsid w:val="00E47450"/>
    <w:rsid w:val="00E4753D"/>
    <w:rsid w:val="00E47A9E"/>
    <w:rsid w:val="00E50053"/>
    <w:rsid w:val="00E5093E"/>
    <w:rsid w:val="00E510D3"/>
    <w:rsid w:val="00E513A6"/>
    <w:rsid w:val="00E52670"/>
    <w:rsid w:val="00E52971"/>
    <w:rsid w:val="00E53692"/>
    <w:rsid w:val="00E53AB1"/>
    <w:rsid w:val="00E53AC6"/>
    <w:rsid w:val="00E53BF5"/>
    <w:rsid w:val="00E545D5"/>
    <w:rsid w:val="00E54F51"/>
    <w:rsid w:val="00E55330"/>
    <w:rsid w:val="00E55733"/>
    <w:rsid w:val="00E562E8"/>
    <w:rsid w:val="00E5673F"/>
    <w:rsid w:val="00E57BFD"/>
    <w:rsid w:val="00E613EA"/>
    <w:rsid w:val="00E61D09"/>
    <w:rsid w:val="00E61DE7"/>
    <w:rsid w:val="00E6322B"/>
    <w:rsid w:val="00E63522"/>
    <w:rsid w:val="00E63DA6"/>
    <w:rsid w:val="00E6473E"/>
    <w:rsid w:val="00E651E4"/>
    <w:rsid w:val="00E65435"/>
    <w:rsid w:val="00E67429"/>
    <w:rsid w:val="00E6791F"/>
    <w:rsid w:val="00E67A56"/>
    <w:rsid w:val="00E67F8D"/>
    <w:rsid w:val="00E70F1F"/>
    <w:rsid w:val="00E7146C"/>
    <w:rsid w:val="00E71865"/>
    <w:rsid w:val="00E72B42"/>
    <w:rsid w:val="00E737E1"/>
    <w:rsid w:val="00E73D62"/>
    <w:rsid w:val="00E73DCE"/>
    <w:rsid w:val="00E74403"/>
    <w:rsid w:val="00E75A8E"/>
    <w:rsid w:val="00E76344"/>
    <w:rsid w:val="00E7652F"/>
    <w:rsid w:val="00E7733A"/>
    <w:rsid w:val="00E77526"/>
    <w:rsid w:val="00E77778"/>
    <w:rsid w:val="00E77F68"/>
    <w:rsid w:val="00E8020C"/>
    <w:rsid w:val="00E804FF"/>
    <w:rsid w:val="00E813DF"/>
    <w:rsid w:val="00E8140A"/>
    <w:rsid w:val="00E82773"/>
    <w:rsid w:val="00E82AB8"/>
    <w:rsid w:val="00E82AF5"/>
    <w:rsid w:val="00E82EFC"/>
    <w:rsid w:val="00E83F65"/>
    <w:rsid w:val="00E84075"/>
    <w:rsid w:val="00E84559"/>
    <w:rsid w:val="00E849DA"/>
    <w:rsid w:val="00E85670"/>
    <w:rsid w:val="00E865CF"/>
    <w:rsid w:val="00E8676E"/>
    <w:rsid w:val="00E87D34"/>
    <w:rsid w:val="00E901A2"/>
    <w:rsid w:val="00E9069F"/>
    <w:rsid w:val="00E90806"/>
    <w:rsid w:val="00E9119F"/>
    <w:rsid w:val="00E918B0"/>
    <w:rsid w:val="00E91EE9"/>
    <w:rsid w:val="00E926BD"/>
    <w:rsid w:val="00E927D7"/>
    <w:rsid w:val="00E92F93"/>
    <w:rsid w:val="00E93A4E"/>
    <w:rsid w:val="00E93BF1"/>
    <w:rsid w:val="00E93F88"/>
    <w:rsid w:val="00E945D1"/>
    <w:rsid w:val="00E94926"/>
    <w:rsid w:val="00E95A82"/>
    <w:rsid w:val="00E96A25"/>
    <w:rsid w:val="00E974AA"/>
    <w:rsid w:val="00E97A5E"/>
    <w:rsid w:val="00EA0B63"/>
    <w:rsid w:val="00EA0CE6"/>
    <w:rsid w:val="00EA10D5"/>
    <w:rsid w:val="00EA13C2"/>
    <w:rsid w:val="00EA1448"/>
    <w:rsid w:val="00EA2112"/>
    <w:rsid w:val="00EA2815"/>
    <w:rsid w:val="00EA2E74"/>
    <w:rsid w:val="00EA34A9"/>
    <w:rsid w:val="00EA356A"/>
    <w:rsid w:val="00EA455F"/>
    <w:rsid w:val="00EA4A45"/>
    <w:rsid w:val="00EA528F"/>
    <w:rsid w:val="00EA5D84"/>
    <w:rsid w:val="00EA6E9F"/>
    <w:rsid w:val="00EA72ED"/>
    <w:rsid w:val="00EA76C2"/>
    <w:rsid w:val="00EA7F61"/>
    <w:rsid w:val="00EB01B8"/>
    <w:rsid w:val="00EB036F"/>
    <w:rsid w:val="00EB0637"/>
    <w:rsid w:val="00EB0ADE"/>
    <w:rsid w:val="00EB0BC7"/>
    <w:rsid w:val="00EB0CB8"/>
    <w:rsid w:val="00EB15E8"/>
    <w:rsid w:val="00EB16C7"/>
    <w:rsid w:val="00EB1B05"/>
    <w:rsid w:val="00EB1B1A"/>
    <w:rsid w:val="00EB2813"/>
    <w:rsid w:val="00EB2873"/>
    <w:rsid w:val="00EB2EBE"/>
    <w:rsid w:val="00EB3891"/>
    <w:rsid w:val="00EB483B"/>
    <w:rsid w:val="00EB4D68"/>
    <w:rsid w:val="00EB4DDC"/>
    <w:rsid w:val="00EB4F9B"/>
    <w:rsid w:val="00EB560B"/>
    <w:rsid w:val="00EB57EA"/>
    <w:rsid w:val="00EB5943"/>
    <w:rsid w:val="00EB6BD7"/>
    <w:rsid w:val="00EB6CDF"/>
    <w:rsid w:val="00EB72AC"/>
    <w:rsid w:val="00EC01FA"/>
    <w:rsid w:val="00EC20E7"/>
    <w:rsid w:val="00EC2BE3"/>
    <w:rsid w:val="00EC2E23"/>
    <w:rsid w:val="00EC320E"/>
    <w:rsid w:val="00EC3384"/>
    <w:rsid w:val="00EC4DB4"/>
    <w:rsid w:val="00EC52ED"/>
    <w:rsid w:val="00EC53A2"/>
    <w:rsid w:val="00EC5AFD"/>
    <w:rsid w:val="00EC661F"/>
    <w:rsid w:val="00EC6FFF"/>
    <w:rsid w:val="00EC7199"/>
    <w:rsid w:val="00EC7936"/>
    <w:rsid w:val="00EC7A94"/>
    <w:rsid w:val="00ED10D9"/>
    <w:rsid w:val="00ED121B"/>
    <w:rsid w:val="00ED1667"/>
    <w:rsid w:val="00ED1CDF"/>
    <w:rsid w:val="00ED1EB9"/>
    <w:rsid w:val="00ED38EB"/>
    <w:rsid w:val="00ED3F23"/>
    <w:rsid w:val="00ED443C"/>
    <w:rsid w:val="00ED4DB5"/>
    <w:rsid w:val="00ED4E2B"/>
    <w:rsid w:val="00ED5F98"/>
    <w:rsid w:val="00ED6CF2"/>
    <w:rsid w:val="00ED6FAE"/>
    <w:rsid w:val="00ED785E"/>
    <w:rsid w:val="00EE02B5"/>
    <w:rsid w:val="00EE044A"/>
    <w:rsid w:val="00EE074F"/>
    <w:rsid w:val="00EE1664"/>
    <w:rsid w:val="00EE1BD3"/>
    <w:rsid w:val="00EE2633"/>
    <w:rsid w:val="00EE2818"/>
    <w:rsid w:val="00EE29B5"/>
    <w:rsid w:val="00EE3328"/>
    <w:rsid w:val="00EE34AB"/>
    <w:rsid w:val="00EE3618"/>
    <w:rsid w:val="00EE417B"/>
    <w:rsid w:val="00EE454F"/>
    <w:rsid w:val="00EE643C"/>
    <w:rsid w:val="00EE6573"/>
    <w:rsid w:val="00EE665D"/>
    <w:rsid w:val="00EE6839"/>
    <w:rsid w:val="00EE7B4A"/>
    <w:rsid w:val="00EE7E57"/>
    <w:rsid w:val="00EF0E12"/>
    <w:rsid w:val="00EF0EF7"/>
    <w:rsid w:val="00EF108B"/>
    <w:rsid w:val="00EF13B0"/>
    <w:rsid w:val="00EF2327"/>
    <w:rsid w:val="00EF2717"/>
    <w:rsid w:val="00EF290D"/>
    <w:rsid w:val="00EF2BD2"/>
    <w:rsid w:val="00EF358E"/>
    <w:rsid w:val="00EF3718"/>
    <w:rsid w:val="00EF37F0"/>
    <w:rsid w:val="00EF46FB"/>
    <w:rsid w:val="00EF478E"/>
    <w:rsid w:val="00EF5004"/>
    <w:rsid w:val="00EF5303"/>
    <w:rsid w:val="00EF5F4B"/>
    <w:rsid w:val="00EF607C"/>
    <w:rsid w:val="00EF6A37"/>
    <w:rsid w:val="00F00571"/>
    <w:rsid w:val="00F00794"/>
    <w:rsid w:val="00F007DD"/>
    <w:rsid w:val="00F00D84"/>
    <w:rsid w:val="00F010C3"/>
    <w:rsid w:val="00F01103"/>
    <w:rsid w:val="00F011AE"/>
    <w:rsid w:val="00F01553"/>
    <w:rsid w:val="00F01FB1"/>
    <w:rsid w:val="00F0369E"/>
    <w:rsid w:val="00F037AC"/>
    <w:rsid w:val="00F03AAF"/>
    <w:rsid w:val="00F03D17"/>
    <w:rsid w:val="00F0472D"/>
    <w:rsid w:val="00F0480E"/>
    <w:rsid w:val="00F04B63"/>
    <w:rsid w:val="00F04DEB"/>
    <w:rsid w:val="00F0612D"/>
    <w:rsid w:val="00F06459"/>
    <w:rsid w:val="00F06755"/>
    <w:rsid w:val="00F06795"/>
    <w:rsid w:val="00F06F0D"/>
    <w:rsid w:val="00F07338"/>
    <w:rsid w:val="00F077D5"/>
    <w:rsid w:val="00F07BD6"/>
    <w:rsid w:val="00F100F4"/>
    <w:rsid w:val="00F10A87"/>
    <w:rsid w:val="00F10EF7"/>
    <w:rsid w:val="00F119F9"/>
    <w:rsid w:val="00F11D55"/>
    <w:rsid w:val="00F126CC"/>
    <w:rsid w:val="00F132F8"/>
    <w:rsid w:val="00F1395B"/>
    <w:rsid w:val="00F14138"/>
    <w:rsid w:val="00F1424C"/>
    <w:rsid w:val="00F14443"/>
    <w:rsid w:val="00F1476B"/>
    <w:rsid w:val="00F14BA4"/>
    <w:rsid w:val="00F1529B"/>
    <w:rsid w:val="00F156F7"/>
    <w:rsid w:val="00F15C35"/>
    <w:rsid w:val="00F15D95"/>
    <w:rsid w:val="00F16A22"/>
    <w:rsid w:val="00F17020"/>
    <w:rsid w:val="00F1777B"/>
    <w:rsid w:val="00F17C4F"/>
    <w:rsid w:val="00F203C5"/>
    <w:rsid w:val="00F205E0"/>
    <w:rsid w:val="00F20A31"/>
    <w:rsid w:val="00F21BAE"/>
    <w:rsid w:val="00F224E3"/>
    <w:rsid w:val="00F22820"/>
    <w:rsid w:val="00F22FC0"/>
    <w:rsid w:val="00F230CC"/>
    <w:rsid w:val="00F23653"/>
    <w:rsid w:val="00F23BFE"/>
    <w:rsid w:val="00F23E24"/>
    <w:rsid w:val="00F23E73"/>
    <w:rsid w:val="00F244CF"/>
    <w:rsid w:val="00F24930"/>
    <w:rsid w:val="00F24A93"/>
    <w:rsid w:val="00F253F1"/>
    <w:rsid w:val="00F25526"/>
    <w:rsid w:val="00F25E9C"/>
    <w:rsid w:val="00F2614A"/>
    <w:rsid w:val="00F268C6"/>
    <w:rsid w:val="00F26ED4"/>
    <w:rsid w:val="00F301EB"/>
    <w:rsid w:val="00F314BD"/>
    <w:rsid w:val="00F32C7B"/>
    <w:rsid w:val="00F33ECA"/>
    <w:rsid w:val="00F3567A"/>
    <w:rsid w:val="00F35D55"/>
    <w:rsid w:val="00F3791F"/>
    <w:rsid w:val="00F40120"/>
    <w:rsid w:val="00F4050A"/>
    <w:rsid w:val="00F4071C"/>
    <w:rsid w:val="00F40DA4"/>
    <w:rsid w:val="00F41002"/>
    <w:rsid w:val="00F41431"/>
    <w:rsid w:val="00F41884"/>
    <w:rsid w:val="00F4205D"/>
    <w:rsid w:val="00F42890"/>
    <w:rsid w:val="00F43443"/>
    <w:rsid w:val="00F440CC"/>
    <w:rsid w:val="00F448C8"/>
    <w:rsid w:val="00F4524A"/>
    <w:rsid w:val="00F453EB"/>
    <w:rsid w:val="00F45E78"/>
    <w:rsid w:val="00F46149"/>
    <w:rsid w:val="00F46AC6"/>
    <w:rsid w:val="00F46B6B"/>
    <w:rsid w:val="00F470FE"/>
    <w:rsid w:val="00F47D87"/>
    <w:rsid w:val="00F50D90"/>
    <w:rsid w:val="00F51B94"/>
    <w:rsid w:val="00F5261E"/>
    <w:rsid w:val="00F532C9"/>
    <w:rsid w:val="00F54B82"/>
    <w:rsid w:val="00F55594"/>
    <w:rsid w:val="00F55A0B"/>
    <w:rsid w:val="00F55BE8"/>
    <w:rsid w:val="00F573E2"/>
    <w:rsid w:val="00F5764F"/>
    <w:rsid w:val="00F57737"/>
    <w:rsid w:val="00F6038C"/>
    <w:rsid w:val="00F615F1"/>
    <w:rsid w:val="00F61985"/>
    <w:rsid w:val="00F61B52"/>
    <w:rsid w:val="00F6258A"/>
    <w:rsid w:val="00F62972"/>
    <w:rsid w:val="00F62BD0"/>
    <w:rsid w:val="00F631B5"/>
    <w:rsid w:val="00F63211"/>
    <w:rsid w:val="00F6454A"/>
    <w:rsid w:val="00F64BD5"/>
    <w:rsid w:val="00F653C9"/>
    <w:rsid w:val="00F6617B"/>
    <w:rsid w:val="00F66280"/>
    <w:rsid w:val="00F67000"/>
    <w:rsid w:val="00F67825"/>
    <w:rsid w:val="00F67EB3"/>
    <w:rsid w:val="00F70625"/>
    <w:rsid w:val="00F706C8"/>
    <w:rsid w:val="00F706F8"/>
    <w:rsid w:val="00F71388"/>
    <w:rsid w:val="00F72F7E"/>
    <w:rsid w:val="00F73171"/>
    <w:rsid w:val="00F737F4"/>
    <w:rsid w:val="00F739A3"/>
    <w:rsid w:val="00F73D01"/>
    <w:rsid w:val="00F74261"/>
    <w:rsid w:val="00F74957"/>
    <w:rsid w:val="00F74A4B"/>
    <w:rsid w:val="00F7568A"/>
    <w:rsid w:val="00F75E76"/>
    <w:rsid w:val="00F7694C"/>
    <w:rsid w:val="00F76E1C"/>
    <w:rsid w:val="00F77711"/>
    <w:rsid w:val="00F77CA6"/>
    <w:rsid w:val="00F800A5"/>
    <w:rsid w:val="00F80472"/>
    <w:rsid w:val="00F80DAB"/>
    <w:rsid w:val="00F81210"/>
    <w:rsid w:val="00F8196A"/>
    <w:rsid w:val="00F84A58"/>
    <w:rsid w:val="00F850FD"/>
    <w:rsid w:val="00F85191"/>
    <w:rsid w:val="00F859AE"/>
    <w:rsid w:val="00F85B38"/>
    <w:rsid w:val="00F85D3C"/>
    <w:rsid w:val="00F86538"/>
    <w:rsid w:val="00F86611"/>
    <w:rsid w:val="00F8726A"/>
    <w:rsid w:val="00F875AD"/>
    <w:rsid w:val="00F879F3"/>
    <w:rsid w:val="00F90DD5"/>
    <w:rsid w:val="00F914D0"/>
    <w:rsid w:val="00F914F4"/>
    <w:rsid w:val="00F91780"/>
    <w:rsid w:val="00F9221C"/>
    <w:rsid w:val="00F925BE"/>
    <w:rsid w:val="00F9273B"/>
    <w:rsid w:val="00F933AE"/>
    <w:rsid w:val="00F949D9"/>
    <w:rsid w:val="00F94B1E"/>
    <w:rsid w:val="00F94C13"/>
    <w:rsid w:val="00F96011"/>
    <w:rsid w:val="00F96194"/>
    <w:rsid w:val="00F974A1"/>
    <w:rsid w:val="00FA08B8"/>
    <w:rsid w:val="00FA1B53"/>
    <w:rsid w:val="00FA1DFD"/>
    <w:rsid w:val="00FA1F22"/>
    <w:rsid w:val="00FA2052"/>
    <w:rsid w:val="00FA21A6"/>
    <w:rsid w:val="00FA25CB"/>
    <w:rsid w:val="00FA2DA2"/>
    <w:rsid w:val="00FA30AC"/>
    <w:rsid w:val="00FA345D"/>
    <w:rsid w:val="00FA42FB"/>
    <w:rsid w:val="00FA4465"/>
    <w:rsid w:val="00FA5850"/>
    <w:rsid w:val="00FA64B8"/>
    <w:rsid w:val="00FA699B"/>
    <w:rsid w:val="00FA7915"/>
    <w:rsid w:val="00FA7A9D"/>
    <w:rsid w:val="00FA7CE9"/>
    <w:rsid w:val="00FB0B1A"/>
    <w:rsid w:val="00FB0B41"/>
    <w:rsid w:val="00FB18B1"/>
    <w:rsid w:val="00FB28A6"/>
    <w:rsid w:val="00FB2A62"/>
    <w:rsid w:val="00FB2AA2"/>
    <w:rsid w:val="00FB2C9A"/>
    <w:rsid w:val="00FB310C"/>
    <w:rsid w:val="00FB3762"/>
    <w:rsid w:val="00FB3897"/>
    <w:rsid w:val="00FB4369"/>
    <w:rsid w:val="00FB437C"/>
    <w:rsid w:val="00FB45A5"/>
    <w:rsid w:val="00FB605E"/>
    <w:rsid w:val="00FB698F"/>
    <w:rsid w:val="00FB6BBF"/>
    <w:rsid w:val="00FB6DDE"/>
    <w:rsid w:val="00FB7139"/>
    <w:rsid w:val="00FB734C"/>
    <w:rsid w:val="00FB7674"/>
    <w:rsid w:val="00FC001E"/>
    <w:rsid w:val="00FC02C8"/>
    <w:rsid w:val="00FC0C9D"/>
    <w:rsid w:val="00FC0F83"/>
    <w:rsid w:val="00FC10CA"/>
    <w:rsid w:val="00FC23D5"/>
    <w:rsid w:val="00FC43EA"/>
    <w:rsid w:val="00FC4EB9"/>
    <w:rsid w:val="00FC541F"/>
    <w:rsid w:val="00FC57D8"/>
    <w:rsid w:val="00FC5ED4"/>
    <w:rsid w:val="00FC60F0"/>
    <w:rsid w:val="00FC6744"/>
    <w:rsid w:val="00FC68EC"/>
    <w:rsid w:val="00FC6DAD"/>
    <w:rsid w:val="00FC72CF"/>
    <w:rsid w:val="00FC795B"/>
    <w:rsid w:val="00FD04CF"/>
    <w:rsid w:val="00FD06D4"/>
    <w:rsid w:val="00FD0EAA"/>
    <w:rsid w:val="00FD23A8"/>
    <w:rsid w:val="00FD279C"/>
    <w:rsid w:val="00FD281B"/>
    <w:rsid w:val="00FD2F11"/>
    <w:rsid w:val="00FD3746"/>
    <w:rsid w:val="00FD376B"/>
    <w:rsid w:val="00FD3983"/>
    <w:rsid w:val="00FD3BFA"/>
    <w:rsid w:val="00FD3D50"/>
    <w:rsid w:val="00FD432C"/>
    <w:rsid w:val="00FD519A"/>
    <w:rsid w:val="00FD5247"/>
    <w:rsid w:val="00FD525B"/>
    <w:rsid w:val="00FD6307"/>
    <w:rsid w:val="00FD76C7"/>
    <w:rsid w:val="00FE13A6"/>
    <w:rsid w:val="00FE1447"/>
    <w:rsid w:val="00FE2439"/>
    <w:rsid w:val="00FE2F28"/>
    <w:rsid w:val="00FE30A3"/>
    <w:rsid w:val="00FE3371"/>
    <w:rsid w:val="00FE43AD"/>
    <w:rsid w:val="00FE5E0F"/>
    <w:rsid w:val="00FE76A1"/>
    <w:rsid w:val="00FE7AEF"/>
    <w:rsid w:val="00FF073A"/>
    <w:rsid w:val="00FF131F"/>
    <w:rsid w:val="00FF3BD4"/>
    <w:rsid w:val="00FF4548"/>
    <w:rsid w:val="00FF4576"/>
    <w:rsid w:val="00FF4BDA"/>
    <w:rsid w:val="00FF4EB8"/>
    <w:rsid w:val="00FF5420"/>
    <w:rsid w:val="00FF5CC6"/>
    <w:rsid w:val="00FF5F13"/>
    <w:rsid w:val="00FF6035"/>
    <w:rsid w:val="00FF64F8"/>
    <w:rsid w:val="00FF65CE"/>
    <w:rsid w:val="00FF75E9"/>
    <w:rsid w:val="00FF7796"/>
    <w:rsid w:val="00FF78BB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3041F"/>
  <w15:docId w15:val="{10A3C91B-B7CD-481B-BDF3-73DE2156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EFC"/>
    <w:rPr>
      <w:sz w:val="24"/>
      <w:szCs w:val="24"/>
    </w:rPr>
  </w:style>
  <w:style w:type="paragraph" w:styleId="Titre1">
    <w:name w:val="heading 1"/>
    <w:basedOn w:val="Normal"/>
    <w:next w:val="Normal"/>
    <w:qFormat/>
    <w:rsid w:val="00885EFC"/>
    <w:pPr>
      <w:keepNext/>
      <w:numPr>
        <w:numId w:val="1"/>
      </w:numPr>
      <w:jc w:val="center"/>
      <w:outlineLvl w:val="0"/>
    </w:pPr>
    <w:rPr>
      <w:rFonts w:cs="Traditional Arabic"/>
      <w:b/>
      <w:bCs/>
      <w:sz w:val="28"/>
      <w:szCs w:val="20"/>
    </w:rPr>
  </w:style>
  <w:style w:type="paragraph" w:styleId="Titre2">
    <w:name w:val="heading 2"/>
    <w:basedOn w:val="Normal"/>
    <w:next w:val="Normal"/>
    <w:qFormat/>
    <w:rsid w:val="00885EFC"/>
    <w:pPr>
      <w:keepNext/>
      <w:numPr>
        <w:ilvl w:val="1"/>
        <w:numId w:val="1"/>
      </w:numPr>
      <w:outlineLvl w:val="1"/>
    </w:pPr>
    <w:rPr>
      <w:rFonts w:cs="Traditional Arabic"/>
      <w:b/>
      <w:bCs/>
      <w:sz w:val="28"/>
      <w:szCs w:val="20"/>
    </w:rPr>
  </w:style>
  <w:style w:type="paragraph" w:styleId="Titre3">
    <w:name w:val="heading 3"/>
    <w:basedOn w:val="Normal"/>
    <w:next w:val="Normal"/>
    <w:qFormat/>
    <w:rsid w:val="00885EFC"/>
    <w:pPr>
      <w:keepNext/>
      <w:numPr>
        <w:ilvl w:val="2"/>
        <w:numId w:val="1"/>
      </w:numPr>
      <w:jc w:val="center"/>
      <w:outlineLvl w:val="2"/>
    </w:pPr>
    <w:rPr>
      <w:rFonts w:cs="Traditional Arabic"/>
      <w:b/>
      <w:bCs/>
      <w:sz w:val="28"/>
      <w:szCs w:val="20"/>
    </w:rPr>
  </w:style>
  <w:style w:type="paragraph" w:styleId="Titre4">
    <w:name w:val="heading 4"/>
    <w:basedOn w:val="Normal"/>
    <w:next w:val="Normal"/>
    <w:qFormat/>
    <w:rsid w:val="00885EFC"/>
    <w:pPr>
      <w:keepNext/>
      <w:numPr>
        <w:ilvl w:val="3"/>
        <w:numId w:val="1"/>
      </w:numPr>
      <w:outlineLvl w:val="3"/>
    </w:pPr>
    <w:rPr>
      <w:rFonts w:cs="Traditional Arabic"/>
      <w:b/>
      <w:bCs/>
      <w:noProof/>
      <w:szCs w:val="20"/>
    </w:rPr>
  </w:style>
  <w:style w:type="paragraph" w:styleId="Titre5">
    <w:name w:val="heading 5"/>
    <w:basedOn w:val="Normal"/>
    <w:next w:val="Normal"/>
    <w:qFormat/>
    <w:rsid w:val="00885EFC"/>
    <w:pPr>
      <w:keepNext/>
      <w:numPr>
        <w:ilvl w:val="4"/>
        <w:numId w:val="1"/>
      </w:numPr>
      <w:outlineLvl w:val="4"/>
    </w:pPr>
    <w:rPr>
      <w:rFonts w:cs="Traditional Arabic"/>
      <w:b/>
      <w:bCs/>
      <w:szCs w:val="20"/>
      <w:u w:val="single"/>
    </w:rPr>
  </w:style>
  <w:style w:type="paragraph" w:styleId="Titre6">
    <w:name w:val="heading 6"/>
    <w:basedOn w:val="Normal"/>
    <w:next w:val="Normal"/>
    <w:qFormat/>
    <w:rsid w:val="00885EFC"/>
    <w:pPr>
      <w:keepNext/>
      <w:numPr>
        <w:ilvl w:val="5"/>
        <w:numId w:val="1"/>
      </w:numPr>
      <w:outlineLvl w:val="5"/>
    </w:pPr>
    <w:rPr>
      <w:b/>
      <w:bCs/>
      <w:snapToGrid w:val="0"/>
      <w:sz w:val="22"/>
      <w:szCs w:val="22"/>
      <w:lang w:eastAsia="en-US"/>
    </w:rPr>
  </w:style>
  <w:style w:type="paragraph" w:styleId="Titre7">
    <w:name w:val="heading 7"/>
    <w:basedOn w:val="Normal"/>
    <w:next w:val="Normal"/>
    <w:qFormat/>
    <w:rsid w:val="00885EFC"/>
    <w:pPr>
      <w:keepNext/>
      <w:numPr>
        <w:ilvl w:val="6"/>
        <w:numId w:val="1"/>
      </w:numPr>
      <w:outlineLvl w:val="6"/>
    </w:pPr>
    <w:rPr>
      <w:b/>
      <w:bCs/>
      <w:snapToGrid w:val="0"/>
      <w:color w:val="808080"/>
      <w:sz w:val="22"/>
      <w:szCs w:val="22"/>
      <w:lang w:eastAsia="en-US"/>
    </w:rPr>
  </w:style>
  <w:style w:type="paragraph" w:styleId="Titre8">
    <w:name w:val="heading 8"/>
    <w:basedOn w:val="Normal"/>
    <w:next w:val="Normal"/>
    <w:qFormat/>
    <w:rsid w:val="00885EFC"/>
    <w:pPr>
      <w:keepNext/>
      <w:numPr>
        <w:ilvl w:val="7"/>
        <w:numId w:val="1"/>
      </w:numPr>
      <w:outlineLvl w:val="7"/>
    </w:pPr>
    <w:rPr>
      <w:b/>
      <w:bCs/>
      <w:snapToGrid w:val="0"/>
      <w:sz w:val="22"/>
      <w:szCs w:val="22"/>
      <w:lang w:eastAsia="en-US"/>
    </w:rPr>
  </w:style>
  <w:style w:type="paragraph" w:styleId="Titre9">
    <w:name w:val="heading 9"/>
    <w:basedOn w:val="Normal"/>
    <w:next w:val="Normal"/>
    <w:qFormat/>
    <w:rsid w:val="00885EFC"/>
    <w:pPr>
      <w:keepNext/>
      <w:numPr>
        <w:ilvl w:val="8"/>
        <w:numId w:val="1"/>
      </w:numPr>
      <w:outlineLvl w:val="8"/>
    </w:pPr>
    <w:rPr>
      <w:rFonts w:cs="Traditional Arabic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885EFC"/>
    <w:pPr>
      <w:ind w:left="1440" w:firstLine="720"/>
      <w:jc w:val="both"/>
    </w:pPr>
    <w:rPr>
      <w:rFonts w:ascii="Verdana" w:hAnsi="Verdana"/>
      <w:sz w:val="20"/>
      <w:szCs w:val="20"/>
    </w:rPr>
  </w:style>
  <w:style w:type="paragraph" w:styleId="Corpsdetexte">
    <w:name w:val="Body Text"/>
    <w:basedOn w:val="Normal"/>
    <w:rsid w:val="00885EFC"/>
    <w:pPr>
      <w:jc w:val="center"/>
    </w:pPr>
    <w:rPr>
      <w:i/>
      <w:iCs/>
      <w:color w:val="993300"/>
    </w:rPr>
  </w:style>
  <w:style w:type="paragraph" w:styleId="En-tte">
    <w:name w:val="header"/>
    <w:basedOn w:val="Normal"/>
    <w:rsid w:val="00885EFC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paragraph" w:styleId="Retraitcorpsdetexte2">
    <w:name w:val="Body Text Indent 2"/>
    <w:basedOn w:val="Normal"/>
    <w:rsid w:val="00885EFC"/>
    <w:pPr>
      <w:ind w:firstLine="720"/>
    </w:pPr>
    <w:rPr>
      <w:rFonts w:cs="Traditional Arabic"/>
      <w:noProof/>
      <w:sz w:val="28"/>
      <w:szCs w:val="20"/>
    </w:rPr>
  </w:style>
  <w:style w:type="paragraph" w:styleId="Corpsdetexte3">
    <w:name w:val="Body Text 3"/>
    <w:basedOn w:val="Normal"/>
    <w:rsid w:val="00885EFC"/>
    <w:pPr>
      <w:jc w:val="center"/>
    </w:pPr>
    <w:rPr>
      <w:rFonts w:ascii="Verdana" w:hAnsi="Verdana"/>
      <w:b/>
      <w:bCs/>
      <w:i/>
      <w:iCs/>
      <w:color w:val="000000"/>
      <w:sz w:val="18"/>
      <w:szCs w:val="18"/>
    </w:rPr>
  </w:style>
  <w:style w:type="paragraph" w:styleId="Retraitcorpsdetexte">
    <w:name w:val="Body Text Indent"/>
    <w:basedOn w:val="Normal"/>
    <w:rsid w:val="00885EFC"/>
    <w:pPr>
      <w:ind w:left="720" w:firstLine="720"/>
      <w:jc w:val="both"/>
    </w:pPr>
    <w:rPr>
      <w:i/>
      <w:iCs/>
      <w:color w:val="000000"/>
      <w:sz w:val="28"/>
    </w:rPr>
  </w:style>
  <w:style w:type="paragraph" w:styleId="Pieddepage">
    <w:name w:val="footer"/>
    <w:basedOn w:val="Normal"/>
    <w:link w:val="PieddepageCar"/>
    <w:uiPriority w:val="99"/>
    <w:rsid w:val="00885EFC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885EFC"/>
  </w:style>
  <w:style w:type="paragraph" w:styleId="Normalcentr">
    <w:name w:val="Block Text"/>
    <w:basedOn w:val="Normal"/>
    <w:rsid w:val="00885EFC"/>
    <w:pPr>
      <w:ind w:left="1440" w:right="-499" w:firstLine="720"/>
      <w:jc w:val="both"/>
    </w:pPr>
    <w:rPr>
      <w:rFonts w:ascii="Verdana" w:hAnsi="Verdana"/>
      <w:sz w:val="20"/>
      <w:szCs w:val="20"/>
    </w:rPr>
  </w:style>
  <w:style w:type="paragraph" w:styleId="Corpsdetexte2">
    <w:name w:val="Body Text 2"/>
    <w:basedOn w:val="Normal"/>
    <w:rsid w:val="00885EFC"/>
    <w:pPr>
      <w:jc w:val="center"/>
    </w:pPr>
    <w:rPr>
      <w:rFonts w:ascii="Verdana" w:hAnsi="Verdana"/>
      <w:b/>
      <w:bCs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2907"/>
    <w:pPr>
      <w:ind w:left="708"/>
    </w:pPr>
  </w:style>
  <w:style w:type="table" w:styleId="Grilledutableau">
    <w:name w:val="Table Grid"/>
    <w:basedOn w:val="TableauNormal"/>
    <w:uiPriority w:val="39"/>
    <w:rsid w:val="00AA44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rsid w:val="002C782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E47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E4758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AE7565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3453EB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53EB"/>
    <w:rPr>
      <w:rFonts w:asciiTheme="minorHAnsi" w:eastAsiaTheme="minorEastAsia" w:hAnsiTheme="minorHAnsi" w:cstheme="minorBidi"/>
      <w:sz w:val="22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3E6288"/>
    <w:rPr>
      <w:rFonts w:ascii="Verdana" w:hAnsi="Verdana"/>
    </w:rPr>
  </w:style>
  <w:style w:type="paragraph" w:styleId="Lgende">
    <w:name w:val="caption"/>
    <w:basedOn w:val="Normal"/>
    <w:next w:val="Normal"/>
    <w:unhideWhenUsed/>
    <w:qFormat/>
    <w:rsid w:val="007C58F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hart" Target="charts/chart4.xm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outher.benali\Desktop\rapport%20activite%202021\rapp%2021%20(Enregistr&#233;%20automatiquement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outher.benali\Desktop\rapport%20activite%202021\rapp%2021%20(Enregistr&#233;%20automatiquement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outher.benali\Desktop\rapport%20activite%202021\rapp%2021%20(Enregistr&#233;%20automatiquement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outher.benali\Desktop\rapport%20activite%202021\rapp%2021%20(Enregistr&#233;%20automatiquement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outher.benali\Desktop\rapport%20activite%202021\rapp%2021%20(Enregistr&#233;%20automatiquement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outher.benali\Desktop\rapport%20activite%202021\rapp%2021%20(Enregistr&#233;%20automatiquement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outher.benali\Desktop\rapport%20activite%202021\rapp%2021%20(Enregistr&#233;%20automatiquement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outher.benali\Desktop\rapport%20activite%202021\rapp%2021%20(Enregistr&#233;%20automatiquement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 b="1"/>
              <a:t>Réalisation Du</a:t>
            </a:r>
            <a:r>
              <a:rPr lang="fr-FR" sz="1200" b="1" baseline="0"/>
              <a:t> Programme de Fabrication</a:t>
            </a:r>
            <a:endParaRPr lang="fr-FR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Feuil1!$E$34</c:f>
              <c:strCache>
                <c:ptCount val="1"/>
                <c:pt idx="0">
                  <c:v>OBJECTIF DE FABRICATION ANNUEL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Feuil1!$D$35:$D$37</c:f>
              <c:strCache>
                <c:ptCount val="3"/>
                <c:pt idx="0">
                  <c:v>VM (VMG+VMS+VMI)</c:v>
                </c:pt>
                <c:pt idx="1">
                  <c:v>CRISTAL+BOUSETTA</c:v>
                </c:pt>
                <c:pt idx="2">
                  <c:v>TOTAL</c:v>
                </c:pt>
              </c:strCache>
            </c:strRef>
          </c:cat>
          <c:val>
            <c:numRef>
              <c:f>Feuil1!$E$35:$E$37</c:f>
              <c:numCache>
                <c:formatCode>#,##0</c:formatCode>
                <c:ptCount val="3"/>
                <c:pt idx="0">
                  <c:v>290000000</c:v>
                </c:pt>
                <c:pt idx="1">
                  <c:v>45000000</c:v>
                </c:pt>
                <c:pt idx="2">
                  <c:v>335000000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30-4251-A9D6-4791E1614C0D}"/>
            </c:ext>
          </c:extLst>
        </c:ser>
        <c:ser>
          <c:idx val="1"/>
          <c:order val="1"/>
          <c:tx>
            <c:strRef>
              <c:f>Feuil1!$F$34</c:f>
              <c:strCache>
                <c:ptCount val="1"/>
                <c:pt idx="0">
                  <c:v>PRODUCTION REALISEE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Feuil1!$D$35:$D$37</c:f>
              <c:strCache>
                <c:ptCount val="3"/>
                <c:pt idx="0">
                  <c:v>VM (VMG+VMS+VMI)</c:v>
                </c:pt>
                <c:pt idx="1">
                  <c:v>CRISTAL+BOUSETTA</c:v>
                </c:pt>
                <c:pt idx="2">
                  <c:v>TOTAL</c:v>
                </c:pt>
              </c:strCache>
            </c:strRef>
          </c:cat>
          <c:val>
            <c:numRef>
              <c:f>Feuil1!$F$35:$F$37</c:f>
              <c:numCache>
                <c:formatCode>#,##0</c:formatCode>
                <c:ptCount val="3"/>
                <c:pt idx="0">
                  <c:v>269830073</c:v>
                </c:pt>
                <c:pt idx="1">
                  <c:v>39197000</c:v>
                </c:pt>
                <c:pt idx="2">
                  <c:v>309027073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30-4251-A9D6-4791E1614C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545216"/>
        <c:axId val="227545608"/>
      </c:barChart>
      <c:catAx>
        <c:axId val="22754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27545608"/>
        <c:crosses val="autoZero"/>
        <c:auto val="1"/>
        <c:lblAlgn val="ctr"/>
        <c:lblOffset val="100"/>
        <c:noMultiLvlLbl val="0"/>
      </c:catAx>
      <c:valAx>
        <c:axId val="227545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2754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b="1"/>
              <a:t>EVOLUTION</a:t>
            </a:r>
            <a:r>
              <a:rPr lang="fr-FR" b="1" baseline="0"/>
              <a:t> DE LA PRODUCTION </a:t>
            </a:r>
            <a:r>
              <a:rPr lang="fr-FR" b="1"/>
              <a:t>CRISTAL+BOUSETTA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Feuil1!$I$56</c:f>
              <c:strCache>
                <c:ptCount val="1"/>
                <c:pt idx="0">
                  <c:v>CRISTAL+BOUSETTA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Feuil1!$H$57:$H$69</c:f>
              <c:strCache>
                <c:ptCount val="13"/>
                <c:pt idx="1">
                  <c:v>JANVIER</c:v>
                </c:pt>
                <c:pt idx="2">
                  <c:v>FÉVRIER</c:v>
                </c:pt>
                <c:pt idx="3">
                  <c:v>MARS</c:v>
                </c:pt>
                <c:pt idx="4">
                  <c:v>AVRIL</c:v>
                </c:pt>
                <c:pt idx="5">
                  <c:v>MAI</c:v>
                </c:pt>
                <c:pt idx="6">
                  <c:v>JUIN</c:v>
                </c:pt>
                <c:pt idx="7">
                  <c:v>JUILLET</c:v>
                </c:pt>
                <c:pt idx="8">
                  <c:v>AOÛT</c:v>
                </c:pt>
                <c:pt idx="9">
                  <c:v>SEPTEMBRE</c:v>
                </c:pt>
                <c:pt idx="10">
                  <c:v>OCTOBRE</c:v>
                </c:pt>
                <c:pt idx="11">
                  <c:v>NOVEMBRE</c:v>
                </c:pt>
                <c:pt idx="12">
                  <c:v>DÉCEMBRE</c:v>
                </c:pt>
              </c:strCache>
            </c:strRef>
          </c:cat>
          <c:val>
            <c:numRef>
              <c:f>Feuil1!$I$57:$I$69</c:f>
              <c:numCache>
                <c:formatCode>#,##0</c:formatCode>
                <c:ptCount val="13"/>
                <c:pt idx="1">
                  <c:v>3086000</c:v>
                </c:pt>
                <c:pt idx="2">
                  <c:v>2402500</c:v>
                </c:pt>
                <c:pt idx="3">
                  <c:v>3525500</c:v>
                </c:pt>
                <c:pt idx="4">
                  <c:v>2985000</c:v>
                </c:pt>
                <c:pt idx="5">
                  <c:v>2735500</c:v>
                </c:pt>
                <c:pt idx="6">
                  <c:v>4950000</c:v>
                </c:pt>
                <c:pt idx="7">
                  <c:v>1879000</c:v>
                </c:pt>
                <c:pt idx="8">
                  <c:v>3326500</c:v>
                </c:pt>
                <c:pt idx="9">
                  <c:v>3362500</c:v>
                </c:pt>
                <c:pt idx="10">
                  <c:v>4184500</c:v>
                </c:pt>
                <c:pt idx="11">
                  <c:v>3042000</c:v>
                </c:pt>
                <c:pt idx="12">
                  <c:v>3718000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F0-4014-A098-E3C9E1745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546392"/>
        <c:axId val="227551096"/>
      </c:barChart>
      <c:catAx>
        <c:axId val="227546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27551096"/>
        <c:crosses val="autoZero"/>
        <c:auto val="1"/>
        <c:lblAlgn val="ctr"/>
        <c:lblOffset val="100"/>
        <c:noMultiLvlLbl val="0"/>
      </c:catAx>
      <c:valAx>
        <c:axId val="227551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27546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b="1"/>
              <a:t>EVOLUTION</a:t>
            </a:r>
            <a:r>
              <a:rPr lang="fr-FR" b="1" baseline="0"/>
              <a:t> DE LA PRODUCTION DU PRODUIT VM</a:t>
            </a:r>
            <a:endParaRPr lang="fr-F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Feuil1!$B$38</c:f>
              <c:strCache>
                <c:ptCount val="1"/>
                <c:pt idx="0">
                  <c:v>VMG+VMI+VMS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Feuil1!$A$39:$A$51</c:f>
              <c:strCache>
                <c:ptCount val="13"/>
                <c:pt idx="1">
                  <c:v>JANVIER</c:v>
                </c:pt>
                <c:pt idx="2">
                  <c:v>FÉVRIER</c:v>
                </c:pt>
                <c:pt idx="3">
                  <c:v>MARS</c:v>
                </c:pt>
                <c:pt idx="4">
                  <c:v>AVRIL</c:v>
                </c:pt>
                <c:pt idx="5">
                  <c:v>MAI</c:v>
                </c:pt>
                <c:pt idx="6">
                  <c:v>JUIN</c:v>
                </c:pt>
                <c:pt idx="7">
                  <c:v>JUILLET</c:v>
                </c:pt>
                <c:pt idx="8">
                  <c:v>AOÛT</c:v>
                </c:pt>
                <c:pt idx="9">
                  <c:v>SEPTEMBRE</c:v>
                </c:pt>
                <c:pt idx="10">
                  <c:v>OCTOBRE</c:v>
                </c:pt>
                <c:pt idx="11">
                  <c:v>NOVEMBRE</c:v>
                </c:pt>
                <c:pt idx="12">
                  <c:v>DÉCEMBRE</c:v>
                </c:pt>
              </c:strCache>
            </c:strRef>
          </c:cat>
          <c:val>
            <c:numRef>
              <c:f>Feuil1!$B$39:$B$51</c:f>
              <c:numCache>
                <c:formatCode>#,##0</c:formatCode>
                <c:ptCount val="13"/>
                <c:pt idx="1">
                  <c:v>18508273</c:v>
                </c:pt>
                <c:pt idx="2">
                  <c:v>21583500</c:v>
                </c:pt>
                <c:pt idx="3">
                  <c:v>29063000</c:v>
                </c:pt>
                <c:pt idx="4">
                  <c:v>26232000</c:v>
                </c:pt>
                <c:pt idx="5">
                  <c:v>18405000</c:v>
                </c:pt>
                <c:pt idx="6">
                  <c:v>26308500</c:v>
                </c:pt>
                <c:pt idx="7">
                  <c:v>16631000</c:v>
                </c:pt>
                <c:pt idx="8">
                  <c:v>22862000</c:v>
                </c:pt>
                <c:pt idx="9">
                  <c:v>22412500</c:v>
                </c:pt>
                <c:pt idx="10">
                  <c:v>22791000</c:v>
                </c:pt>
                <c:pt idx="11">
                  <c:v>26873000</c:v>
                </c:pt>
                <c:pt idx="12">
                  <c:v>18160300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8C-4E4D-849E-822B1F703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546784"/>
        <c:axId val="227550312"/>
      </c:barChart>
      <c:catAx>
        <c:axId val="22754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27550312"/>
        <c:crosses val="autoZero"/>
        <c:auto val="1"/>
        <c:lblAlgn val="ctr"/>
        <c:lblOffset val="100"/>
        <c:noMultiLvlLbl val="0"/>
      </c:catAx>
      <c:valAx>
        <c:axId val="227550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27546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b="1"/>
              <a:t>EVOLUTION</a:t>
            </a:r>
            <a:r>
              <a:rPr lang="fr-FR" b="1" baseline="0"/>
              <a:t> DE PRODUCTION SACHETS NEFFA</a:t>
            </a:r>
            <a:endParaRPr lang="fr-F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Feuil1!$B$72</c:f>
              <c:strCache>
                <c:ptCount val="1"/>
                <c:pt idx="0">
                  <c:v>PRODUCTION REALISEE 2021 (SACHETS)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Feuil1!$A$73:$A$85</c:f>
              <c:strCache>
                <c:ptCount val="13"/>
                <c:pt idx="1">
                  <c:v>JANVIER</c:v>
                </c:pt>
                <c:pt idx="2">
                  <c:v>FÉVRIER</c:v>
                </c:pt>
                <c:pt idx="3">
                  <c:v>MARS</c:v>
                </c:pt>
                <c:pt idx="4">
                  <c:v>AVRIL</c:v>
                </c:pt>
                <c:pt idx="5">
                  <c:v>MAI</c:v>
                </c:pt>
                <c:pt idx="6">
                  <c:v>JUIN</c:v>
                </c:pt>
                <c:pt idx="7">
                  <c:v>JUILLET</c:v>
                </c:pt>
                <c:pt idx="8">
                  <c:v>AOÛT</c:v>
                </c:pt>
                <c:pt idx="9">
                  <c:v>SEPTEMBRE</c:v>
                </c:pt>
                <c:pt idx="10">
                  <c:v>OCTOBRE</c:v>
                </c:pt>
                <c:pt idx="11">
                  <c:v>NOVEMBRE</c:v>
                </c:pt>
                <c:pt idx="12">
                  <c:v>DÉCEMBRE</c:v>
                </c:pt>
              </c:strCache>
            </c:strRef>
          </c:cat>
          <c:val>
            <c:numRef>
              <c:f>Feuil1!$B$73:$B$85</c:f>
              <c:numCache>
                <c:formatCode>#,##0</c:formatCode>
                <c:ptCount val="13"/>
                <c:pt idx="1">
                  <c:v>301200</c:v>
                </c:pt>
                <c:pt idx="2">
                  <c:v>660000</c:v>
                </c:pt>
                <c:pt idx="3">
                  <c:v>1338000</c:v>
                </c:pt>
                <c:pt idx="4">
                  <c:v>1512000</c:v>
                </c:pt>
                <c:pt idx="5">
                  <c:v>1296000</c:v>
                </c:pt>
                <c:pt idx="6">
                  <c:v>1716000</c:v>
                </c:pt>
                <c:pt idx="7">
                  <c:v>1195200</c:v>
                </c:pt>
                <c:pt idx="8">
                  <c:v>918000</c:v>
                </c:pt>
                <c:pt idx="9">
                  <c:v>812400</c:v>
                </c:pt>
                <c:pt idx="10">
                  <c:v>709200</c:v>
                </c:pt>
                <c:pt idx="11">
                  <c:v>874800</c:v>
                </c:pt>
                <c:pt idx="12">
                  <c:v>1093200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86-4158-ABCF-CBF5DD63DD66}"/>
            </c:ext>
          </c:extLst>
        </c:ser>
        <c:ser>
          <c:idx val="1"/>
          <c:order val="1"/>
          <c:tx>
            <c:strRef>
              <c:f>Feuil1!$C$72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Feuil1!$A$73:$A$85</c:f>
              <c:strCache>
                <c:ptCount val="13"/>
                <c:pt idx="1">
                  <c:v>JANVIER</c:v>
                </c:pt>
                <c:pt idx="2">
                  <c:v>FÉVRIER</c:v>
                </c:pt>
                <c:pt idx="3">
                  <c:v>MARS</c:v>
                </c:pt>
                <c:pt idx="4">
                  <c:v>AVRIL</c:v>
                </c:pt>
                <c:pt idx="5">
                  <c:v>MAI</c:v>
                </c:pt>
                <c:pt idx="6">
                  <c:v>JUIN</c:v>
                </c:pt>
                <c:pt idx="7">
                  <c:v>JUILLET</c:v>
                </c:pt>
                <c:pt idx="8">
                  <c:v>AOÛT</c:v>
                </c:pt>
                <c:pt idx="9">
                  <c:v>SEPTEMBRE</c:v>
                </c:pt>
                <c:pt idx="10">
                  <c:v>OCTOBRE</c:v>
                </c:pt>
                <c:pt idx="11">
                  <c:v>NOVEMBRE</c:v>
                </c:pt>
                <c:pt idx="12">
                  <c:v>DÉCEMBRE</c:v>
                </c:pt>
              </c:strCache>
            </c:strRef>
          </c:cat>
          <c:val>
            <c:numRef>
              <c:f>Feuil1!$C$73:$C$85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1-FA86-4158-ABCF-CBF5DD63DD66}"/>
            </c:ext>
          </c:extLst>
        </c:ser>
        <c:ser>
          <c:idx val="2"/>
          <c:order val="2"/>
          <c:tx>
            <c:strRef>
              <c:f>Feuil1!$D$72</c:f>
              <c:strCache>
                <c:ptCount val="1"/>
                <c:pt idx="0">
                  <c:v>PPRODUCTION REALISEE (SACHETS)  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Feuil1!$A$73:$A$85</c:f>
              <c:strCache>
                <c:ptCount val="13"/>
                <c:pt idx="1">
                  <c:v>JANVIER</c:v>
                </c:pt>
                <c:pt idx="2">
                  <c:v>FÉVRIER</c:v>
                </c:pt>
                <c:pt idx="3">
                  <c:v>MARS</c:v>
                </c:pt>
                <c:pt idx="4">
                  <c:v>AVRIL</c:v>
                </c:pt>
                <c:pt idx="5">
                  <c:v>MAI</c:v>
                </c:pt>
                <c:pt idx="6">
                  <c:v>JUIN</c:v>
                </c:pt>
                <c:pt idx="7">
                  <c:v>JUILLET</c:v>
                </c:pt>
                <c:pt idx="8">
                  <c:v>AOÛT</c:v>
                </c:pt>
                <c:pt idx="9">
                  <c:v>SEPTEMBRE</c:v>
                </c:pt>
                <c:pt idx="10">
                  <c:v>OCTOBRE</c:v>
                </c:pt>
                <c:pt idx="11">
                  <c:v>NOVEMBRE</c:v>
                </c:pt>
                <c:pt idx="12">
                  <c:v>DÉCEMBRE</c:v>
                </c:pt>
              </c:strCache>
            </c:strRef>
          </c:cat>
          <c:val>
            <c:numRef>
              <c:f>Feuil1!$D$73:$D$85</c:f>
              <c:numCache>
                <c:formatCode>#,##0</c:formatCode>
                <c:ptCount val="13"/>
                <c:pt idx="1">
                  <c:v>1131600</c:v>
                </c:pt>
                <c:pt idx="2">
                  <c:v>1030800</c:v>
                </c:pt>
                <c:pt idx="3">
                  <c:v>762000</c:v>
                </c:pt>
                <c:pt idx="4">
                  <c:v>0</c:v>
                </c:pt>
                <c:pt idx="5">
                  <c:v>343200</c:v>
                </c:pt>
                <c:pt idx="6">
                  <c:v>782400</c:v>
                </c:pt>
                <c:pt idx="7">
                  <c:v>846000</c:v>
                </c:pt>
                <c:pt idx="8">
                  <c:v>620400</c:v>
                </c:pt>
                <c:pt idx="9">
                  <c:v>606000</c:v>
                </c:pt>
                <c:pt idx="10">
                  <c:v>613200</c:v>
                </c:pt>
                <c:pt idx="11">
                  <c:v>692400</c:v>
                </c:pt>
                <c:pt idx="12">
                  <c:v>685200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86-4158-ABCF-CBF5DD63DD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550704"/>
        <c:axId val="230527096"/>
      </c:barChart>
      <c:catAx>
        <c:axId val="22755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0527096"/>
        <c:crosses val="autoZero"/>
        <c:auto val="1"/>
        <c:lblAlgn val="ctr"/>
        <c:lblOffset val="100"/>
        <c:noMultiLvlLbl val="0"/>
      </c:catAx>
      <c:valAx>
        <c:axId val="230527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2755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b="1"/>
              <a:t>EVOLUTION DE PRODUCTION CIGARES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Feuil1!$B$88</c:f>
              <c:strCache>
                <c:ptCount val="1"/>
                <c:pt idx="0">
                  <c:v>PRODUCTION REALISEE 2021 (CIGARES)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Feuil1!$A$89:$A$101</c:f>
              <c:strCache>
                <c:ptCount val="13"/>
                <c:pt idx="1">
                  <c:v>JANVIER</c:v>
                </c:pt>
                <c:pt idx="2">
                  <c:v>FÉVRIER</c:v>
                </c:pt>
                <c:pt idx="3">
                  <c:v>MARS</c:v>
                </c:pt>
                <c:pt idx="4">
                  <c:v>AVRIL</c:v>
                </c:pt>
                <c:pt idx="5">
                  <c:v>MAI</c:v>
                </c:pt>
                <c:pt idx="6">
                  <c:v>JUIN</c:v>
                </c:pt>
                <c:pt idx="7">
                  <c:v>JUILLET</c:v>
                </c:pt>
                <c:pt idx="8">
                  <c:v>AOÛT</c:v>
                </c:pt>
                <c:pt idx="9">
                  <c:v>SEPTEMBRE</c:v>
                </c:pt>
                <c:pt idx="10">
                  <c:v>OCTOBRE</c:v>
                </c:pt>
                <c:pt idx="11">
                  <c:v>NOVEMBRE</c:v>
                </c:pt>
                <c:pt idx="12">
                  <c:v>DÉCEMBRE</c:v>
                </c:pt>
              </c:strCache>
            </c:strRef>
          </c:cat>
          <c:val>
            <c:numRef>
              <c:f>Feuil1!$B$89:$B$101</c:f>
              <c:numCache>
                <c:formatCode>#,##0</c:formatCode>
                <c:ptCount val="13"/>
                <c:pt idx="1">
                  <c:v>13000</c:v>
                </c:pt>
                <c:pt idx="2">
                  <c:v>11000</c:v>
                </c:pt>
                <c:pt idx="3">
                  <c:v>14500</c:v>
                </c:pt>
                <c:pt idx="4">
                  <c:v>17500</c:v>
                </c:pt>
                <c:pt idx="5">
                  <c:v>22000</c:v>
                </c:pt>
                <c:pt idx="6">
                  <c:v>26500</c:v>
                </c:pt>
                <c:pt idx="7">
                  <c:v>24500</c:v>
                </c:pt>
                <c:pt idx="8">
                  <c:v>24500</c:v>
                </c:pt>
                <c:pt idx="9">
                  <c:v>28500</c:v>
                </c:pt>
                <c:pt idx="10">
                  <c:v>23000</c:v>
                </c:pt>
                <c:pt idx="11">
                  <c:v>26500</c:v>
                </c:pt>
                <c:pt idx="12">
                  <c:v>23500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1D-45B5-B647-A439FCE15A04}"/>
            </c:ext>
          </c:extLst>
        </c:ser>
        <c:ser>
          <c:idx val="1"/>
          <c:order val="1"/>
          <c:tx>
            <c:strRef>
              <c:f>Feuil1!$C$88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Feuil1!$A$89:$A$101</c:f>
              <c:strCache>
                <c:ptCount val="13"/>
                <c:pt idx="1">
                  <c:v>JANVIER</c:v>
                </c:pt>
                <c:pt idx="2">
                  <c:v>FÉVRIER</c:v>
                </c:pt>
                <c:pt idx="3">
                  <c:v>MARS</c:v>
                </c:pt>
                <c:pt idx="4">
                  <c:v>AVRIL</c:v>
                </c:pt>
                <c:pt idx="5">
                  <c:v>MAI</c:v>
                </c:pt>
                <c:pt idx="6">
                  <c:v>JUIN</c:v>
                </c:pt>
                <c:pt idx="7">
                  <c:v>JUILLET</c:v>
                </c:pt>
                <c:pt idx="8">
                  <c:v>AOÛT</c:v>
                </c:pt>
                <c:pt idx="9">
                  <c:v>SEPTEMBRE</c:v>
                </c:pt>
                <c:pt idx="10">
                  <c:v>OCTOBRE</c:v>
                </c:pt>
                <c:pt idx="11">
                  <c:v>NOVEMBRE</c:v>
                </c:pt>
                <c:pt idx="12">
                  <c:v>DÉCEMBRE</c:v>
                </c:pt>
              </c:strCache>
            </c:strRef>
          </c:cat>
          <c:val>
            <c:numRef>
              <c:f>Feuil1!$C$89:$C$101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1-961D-45B5-B647-A439FCE15A04}"/>
            </c:ext>
          </c:extLst>
        </c:ser>
        <c:ser>
          <c:idx val="2"/>
          <c:order val="2"/>
          <c:tx>
            <c:strRef>
              <c:f>Feuil1!$D$88</c:f>
              <c:strCache>
                <c:ptCount val="1"/>
                <c:pt idx="0">
                  <c:v>PPRODUCTION REALISEE (CIGARES)  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Feuil1!$A$89:$A$101</c:f>
              <c:strCache>
                <c:ptCount val="13"/>
                <c:pt idx="1">
                  <c:v>JANVIER</c:v>
                </c:pt>
                <c:pt idx="2">
                  <c:v>FÉVRIER</c:v>
                </c:pt>
                <c:pt idx="3">
                  <c:v>MARS</c:v>
                </c:pt>
                <c:pt idx="4">
                  <c:v>AVRIL</c:v>
                </c:pt>
                <c:pt idx="5">
                  <c:v>MAI</c:v>
                </c:pt>
                <c:pt idx="6">
                  <c:v>JUIN</c:v>
                </c:pt>
                <c:pt idx="7">
                  <c:v>JUILLET</c:v>
                </c:pt>
                <c:pt idx="8">
                  <c:v>AOÛT</c:v>
                </c:pt>
                <c:pt idx="9">
                  <c:v>SEPTEMBRE</c:v>
                </c:pt>
                <c:pt idx="10">
                  <c:v>OCTOBRE</c:v>
                </c:pt>
                <c:pt idx="11">
                  <c:v>NOVEMBRE</c:v>
                </c:pt>
                <c:pt idx="12">
                  <c:v>DÉCEMBRE</c:v>
                </c:pt>
              </c:strCache>
            </c:strRef>
          </c:cat>
          <c:val>
            <c:numRef>
              <c:f>Feuil1!$D$89:$D$101</c:f>
              <c:numCache>
                <c:formatCode>#,##0</c:formatCode>
                <c:ptCount val="13"/>
                <c:pt idx="1">
                  <c:v>26000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2500</c:v>
                </c:pt>
                <c:pt idx="9">
                  <c:v>26500</c:v>
                </c:pt>
                <c:pt idx="10">
                  <c:v>8500</c:v>
                </c:pt>
                <c:pt idx="11">
                  <c:v>0</c:v>
                </c:pt>
                <c:pt idx="12">
                  <c:v>11500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1D-45B5-B647-A439FCE15A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528664"/>
        <c:axId val="230525920"/>
      </c:barChart>
      <c:catAx>
        <c:axId val="230528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0525920"/>
        <c:crosses val="autoZero"/>
        <c:auto val="1"/>
        <c:lblAlgn val="ctr"/>
        <c:lblOffset val="100"/>
        <c:noMultiLvlLbl val="0"/>
      </c:catAx>
      <c:valAx>
        <c:axId val="23052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0528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b="1"/>
              <a:t>EVOLUTION DE LA PRODUCTION de l'USINE</a:t>
            </a:r>
            <a:r>
              <a:rPr lang="fr-FR" b="1" baseline="0"/>
              <a:t> A</a:t>
            </a:r>
            <a:endParaRPr lang="fr-F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Feuil1!$B$152:$B$153</c:f>
              <c:strCache>
                <c:ptCount val="2"/>
                <c:pt idx="0">
                  <c:v>VMI 1</c:v>
                </c:pt>
                <c:pt idx="1">
                  <c:v>VMG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Feuil1!$A$154:$A$165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Decembre</c:v>
                </c:pt>
              </c:strCache>
            </c:strRef>
          </c:cat>
          <c:val>
            <c:numRef>
              <c:f>Feuil1!$B$154:$B$165</c:f>
              <c:numCache>
                <c:formatCode>#,##0</c:formatCode>
                <c:ptCount val="12"/>
                <c:pt idx="0">
                  <c:v>2178500</c:v>
                </c:pt>
                <c:pt idx="1">
                  <c:v>3259000</c:v>
                </c:pt>
                <c:pt idx="2">
                  <c:v>3264000</c:v>
                </c:pt>
                <c:pt idx="3">
                  <c:v>2838500</c:v>
                </c:pt>
                <c:pt idx="4">
                  <c:v>1857500</c:v>
                </c:pt>
                <c:pt idx="5">
                  <c:v>3041500</c:v>
                </c:pt>
                <c:pt idx="6">
                  <c:v>2059000</c:v>
                </c:pt>
                <c:pt idx="7">
                  <c:v>2916000</c:v>
                </c:pt>
                <c:pt idx="8">
                  <c:v>2374000</c:v>
                </c:pt>
                <c:pt idx="9">
                  <c:v>1687500</c:v>
                </c:pt>
                <c:pt idx="10">
                  <c:v>339000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19-4937-96A8-A6678957877C}"/>
            </c:ext>
          </c:extLst>
        </c:ser>
        <c:ser>
          <c:idx val="1"/>
          <c:order val="1"/>
          <c:tx>
            <c:strRef>
              <c:f>Feuil1!$C$152:$C$153</c:f>
              <c:strCache>
                <c:ptCount val="2"/>
                <c:pt idx="0">
                  <c:v>VMI 1</c:v>
                </c:pt>
                <c:pt idx="1">
                  <c:v>VMI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Feuil1!$A$154:$A$165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Decembre</c:v>
                </c:pt>
              </c:strCache>
            </c:strRef>
          </c:cat>
          <c:val>
            <c:numRef>
              <c:f>Feuil1!$C$154:$C$165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300500</c:v>
                </c:pt>
                <c:pt idx="10">
                  <c:v>2527000</c:v>
                </c:pt>
                <c:pt idx="11">
                  <c:v>1736000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19-4937-96A8-A6678957877C}"/>
            </c:ext>
          </c:extLst>
        </c:ser>
        <c:ser>
          <c:idx val="2"/>
          <c:order val="2"/>
          <c:tx>
            <c:strRef>
              <c:f>Feuil1!$D$152:$D$153</c:f>
              <c:strCache>
                <c:ptCount val="2"/>
                <c:pt idx="0">
                  <c:v>VMI 1</c:v>
                </c:pt>
                <c:pt idx="1">
                  <c:v>BOUSETTA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Feuil1!$A$154:$A$165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Decembre</c:v>
                </c:pt>
              </c:strCache>
            </c:strRef>
          </c:cat>
          <c:val>
            <c:numRef>
              <c:f>Feuil1!$D$154:$D$165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3500</c:v>
                </c:pt>
                <c:pt idx="11">
                  <c:v>3500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19-4937-96A8-A6678957877C}"/>
            </c:ext>
          </c:extLst>
        </c:ser>
        <c:ser>
          <c:idx val="3"/>
          <c:order val="3"/>
          <c:tx>
            <c:strRef>
              <c:f>Feuil1!$E$152:$E$153</c:f>
              <c:strCache>
                <c:ptCount val="2"/>
                <c:pt idx="0">
                  <c:v>VMI 2</c:v>
                </c:pt>
                <c:pt idx="1">
                  <c:v>VMG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Feuil1!$A$154:$A$165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Decembre</c:v>
                </c:pt>
              </c:strCache>
            </c:strRef>
          </c:cat>
          <c:val>
            <c:numRef>
              <c:f>Feuil1!$E$154:$E$165</c:f>
              <c:numCache>
                <c:formatCode>#,##0</c:formatCode>
                <c:ptCount val="12"/>
                <c:pt idx="0">
                  <c:v>6085773</c:v>
                </c:pt>
                <c:pt idx="1">
                  <c:v>6684000</c:v>
                </c:pt>
                <c:pt idx="2">
                  <c:v>9460000</c:v>
                </c:pt>
                <c:pt idx="3">
                  <c:v>6821000</c:v>
                </c:pt>
                <c:pt idx="4">
                  <c:v>5759000</c:v>
                </c:pt>
                <c:pt idx="5">
                  <c:v>8052500</c:v>
                </c:pt>
                <c:pt idx="6">
                  <c:v>5452500</c:v>
                </c:pt>
                <c:pt idx="7">
                  <c:v>7695000</c:v>
                </c:pt>
                <c:pt idx="8">
                  <c:v>7127500</c:v>
                </c:pt>
                <c:pt idx="9">
                  <c:v>7337500</c:v>
                </c:pt>
                <c:pt idx="10">
                  <c:v>7888500</c:v>
                </c:pt>
                <c:pt idx="11">
                  <c:v>5214500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19-4937-96A8-A6678957877C}"/>
            </c:ext>
          </c:extLst>
        </c:ser>
        <c:ser>
          <c:idx val="4"/>
          <c:order val="4"/>
          <c:tx>
            <c:strRef>
              <c:f>Feuil1!$F$152:$F$153</c:f>
              <c:strCache>
                <c:ptCount val="2"/>
                <c:pt idx="0">
                  <c:v>VMI 2</c:v>
                </c:pt>
                <c:pt idx="1">
                  <c:v>VMS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Feuil1!$A$154:$A$165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Decembre</c:v>
                </c:pt>
              </c:strCache>
            </c:strRef>
          </c:cat>
          <c:val>
            <c:numRef>
              <c:f>Feuil1!$F$154:$F$165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276500</c:v>
                </c:pt>
                <c:pt idx="10">
                  <c:v>1179500</c:v>
                </c:pt>
                <c:pt idx="11">
                  <c:v>1460000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19-4937-96A8-A6678957877C}"/>
            </c:ext>
          </c:extLst>
        </c:ser>
        <c:ser>
          <c:idx val="5"/>
          <c:order val="5"/>
          <c:tx>
            <c:strRef>
              <c:f>Feuil1!$G$152:$G$153</c:f>
              <c:strCache>
                <c:ptCount val="2"/>
                <c:pt idx="0">
                  <c:v>FH</c:v>
                </c:pt>
                <c:pt idx="1">
                  <c:v>VMG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Feuil1!$A$154:$A$165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Decembre</c:v>
                </c:pt>
              </c:strCache>
            </c:strRef>
          </c:cat>
          <c:val>
            <c:numRef>
              <c:f>Feuil1!$G$154:$G$165</c:f>
              <c:numCache>
                <c:formatCode>#,##0</c:formatCode>
                <c:ptCount val="12"/>
                <c:pt idx="0">
                  <c:v>4071500</c:v>
                </c:pt>
                <c:pt idx="1">
                  <c:v>4492000</c:v>
                </c:pt>
                <c:pt idx="2">
                  <c:v>6095000</c:v>
                </c:pt>
                <c:pt idx="3">
                  <c:v>7042000</c:v>
                </c:pt>
                <c:pt idx="4">
                  <c:v>3698500</c:v>
                </c:pt>
                <c:pt idx="5">
                  <c:v>7052500</c:v>
                </c:pt>
                <c:pt idx="6">
                  <c:v>4488000</c:v>
                </c:pt>
                <c:pt idx="7">
                  <c:v>5095500</c:v>
                </c:pt>
                <c:pt idx="8">
                  <c:v>5949500</c:v>
                </c:pt>
                <c:pt idx="9">
                  <c:v>5679500</c:v>
                </c:pt>
                <c:pt idx="10">
                  <c:v>7038500</c:v>
                </c:pt>
                <c:pt idx="11">
                  <c:v>3729500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319-4937-96A8-A667895787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529056"/>
        <c:axId val="230530232"/>
      </c:barChart>
      <c:catAx>
        <c:axId val="23052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0530232"/>
        <c:crosses val="autoZero"/>
        <c:auto val="1"/>
        <c:lblAlgn val="ctr"/>
        <c:lblOffset val="100"/>
        <c:noMultiLvlLbl val="0"/>
      </c:catAx>
      <c:valAx>
        <c:axId val="230530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052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b="1"/>
              <a:t>EVOLUTION DE LA PRODUCTION DE</a:t>
            </a:r>
            <a:r>
              <a:rPr lang="fr-FR" b="1" baseline="0"/>
              <a:t> L'USINE B</a:t>
            </a:r>
            <a:endParaRPr lang="fr-F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Feuil1!$B$133:$B$134</c:f>
              <c:strCache>
                <c:ptCount val="2"/>
                <c:pt idx="0">
                  <c:v>CRISTAL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Feuil1!$A$135:$A$146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Decembre</c:v>
                </c:pt>
              </c:strCache>
            </c:strRef>
          </c:cat>
          <c:val>
            <c:numRef>
              <c:f>Feuil1!$B$135:$B$146</c:f>
              <c:numCache>
                <c:formatCode>#,##0</c:formatCode>
                <c:ptCount val="12"/>
                <c:pt idx="0">
                  <c:v>3086000</c:v>
                </c:pt>
                <c:pt idx="1">
                  <c:v>2402500</c:v>
                </c:pt>
                <c:pt idx="2">
                  <c:v>3525500</c:v>
                </c:pt>
                <c:pt idx="3">
                  <c:v>2985000</c:v>
                </c:pt>
                <c:pt idx="4">
                  <c:v>2735500</c:v>
                </c:pt>
                <c:pt idx="5">
                  <c:v>4950000</c:v>
                </c:pt>
                <c:pt idx="6">
                  <c:v>1879000</c:v>
                </c:pt>
                <c:pt idx="7">
                  <c:v>3326500</c:v>
                </c:pt>
                <c:pt idx="8">
                  <c:v>3362500</c:v>
                </c:pt>
                <c:pt idx="9">
                  <c:v>4184500</c:v>
                </c:pt>
                <c:pt idx="10">
                  <c:v>3038500</c:v>
                </c:pt>
                <c:pt idx="11">
                  <c:v>3714500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16-4622-B207-2B68AFDF4BD3}"/>
            </c:ext>
          </c:extLst>
        </c:ser>
        <c:ser>
          <c:idx val="1"/>
          <c:order val="1"/>
          <c:tx>
            <c:strRef>
              <c:f>Feuil1!$C$133:$C$134</c:f>
              <c:strCache>
                <c:ptCount val="2"/>
                <c:pt idx="0">
                  <c:v>B1</c:v>
                </c:pt>
                <c:pt idx="1">
                  <c:v>VMG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Feuil1!$A$135:$A$146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Decembre</c:v>
                </c:pt>
              </c:strCache>
            </c:strRef>
          </c:cat>
          <c:val>
            <c:numRef>
              <c:f>Feuil1!$C$135:$C$146</c:f>
              <c:numCache>
                <c:formatCode>#,##0</c:formatCode>
                <c:ptCount val="12"/>
                <c:pt idx="0">
                  <c:v>3721000</c:v>
                </c:pt>
                <c:pt idx="1">
                  <c:v>4815000</c:v>
                </c:pt>
                <c:pt idx="2">
                  <c:v>6909000</c:v>
                </c:pt>
                <c:pt idx="3">
                  <c:v>6310000</c:v>
                </c:pt>
                <c:pt idx="4">
                  <c:v>4802500</c:v>
                </c:pt>
                <c:pt idx="5">
                  <c:v>5988500</c:v>
                </c:pt>
                <c:pt idx="6">
                  <c:v>2882500</c:v>
                </c:pt>
                <c:pt idx="7">
                  <c:v>4418000</c:v>
                </c:pt>
                <c:pt idx="8">
                  <c:v>4513000</c:v>
                </c:pt>
                <c:pt idx="9">
                  <c:v>4747000</c:v>
                </c:pt>
                <c:pt idx="10">
                  <c:v>5004000</c:v>
                </c:pt>
                <c:pt idx="11">
                  <c:v>3834360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16-4622-B207-2B68AFDF4BD3}"/>
            </c:ext>
          </c:extLst>
        </c:ser>
        <c:ser>
          <c:idx val="2"/>
          <c:order val="2"/>
          <c:tx>
            <c:strRef>
              <c:f>Feuil1!$D$133:$D$134</c:f>
              <c:strCache>
                <c:ptCount val="2"/>
                <c:pt idx="0">
                  <c:v>B2</c:v>
                </c:pt>
                <c:pt idx="1">
                  <c:v>VMG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Feuil1!$A$135:$A$146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Decembre</c:v>
                </c:pt>
              </c:strCache>
            </c:strRef>
          </c:cat>
          <c:val>
            <c:numRef>
              <c:f>Feuil1!$D$135:$D$146</c:f>
              <c:numCache>
                <c:formatCode>#,##0</c:formatCode>
                <c:ptCount val="12"/>
                <c:pt idx="0">
                  <c:v>2451500</c:v>
                </c:pt>
                <c:pt idx="1">
                  <c:v>2333500</c:v>
                </c:pt>
                <c:pt idx="2">
                  <c:v>3335000</c:v>
                </c:pt>
                <c:pt idx="3">
                  <c:v>3220500</c:v>
                </c:pt>
                <c:pt idx="4">
                  <c:v>2287500</c:v>
                </c:pt>
                <c:pt idx="5">
                  <c:v>2173500</c:v>
                </c:pt>
                <c:pt idx="6">
                  <c:v>1749000</c:v>
                </c:pt>
                <c:pt idx="7">
                  <c:v>2737500</c:v>
                </c:pt>
                <c:pt idx="8">
                  <c:v>2448500</c:v>
                </c:pt>
                <c:pt idx="9">
                  <c:v>2762500</c:v>
                </c:pt>
                <c:pt idx="10">
                  <c:v>2896500</c:v>
                </c:pt>
                <c:pt idx="11">
                  <c:v>2185940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16-4622-B207-2B68AFDF4B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526312"/>
        <c:axId val="230526704"/>
      </c:barChart>
      <c:catAx>
        <c:axId val="23052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0526704"/>
        <c:crosses val="autoZero"/>
        <c:auto val="1"/>
        <c:lblAlgn val="ctr"/>
        <c:lblOffset val="100"/>
        <c:noMultiLvlLbl val="0"/>
      </c:catAx>
      <c:valAx>
        <c:axId val="23052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0526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Taux de participation par</a:t>
            </a:r>
            <a:r>
              <a:rPr lang="en-US" baseline="0"/>
              <a:t> Atelier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Feuil1!$G$197</c:f>
              <c:strCache>
                <c:ptCount val="1"/>
                <c:pt idx="0">
                  <c:v>Taux de participation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B2C4-42C5-9F94-C1049EB8ED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B2C4-42C5-9F94-C1049EB8ED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B2C4-42C5-9F94-C1049EB8ED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B2C4-42C5-9F94-C1049EB8EDF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B2C4-42C5-9F94-C1049EB8EDF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B2C4-42C5-9F94-C1049EB8ED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Feuil1!$H$196:$M$196</c:f>
              <c:strCache>
                <c:ptCount val="6"/>
                <c:pt idx="0">
                  <c:v>VMI 1</c:v>
                </c:pt>
                <c:pt idx="1">
                  <c:v>VMI 2</c:v>
                </c:pt>
                <c:pt idx="2">
                  <c:v>FH</c:v>
                </c:pt>
                <c:pt idx="3">
                  <c:v>B1</c:v>
                </c:pt>
                <c:pt idx="4">
                  <c:v>B2</c:v>
                </c:pt>
                <c:pt idx="5">
                  <c:v>KS</c:v>
                </c:pt>
              </c:strCache>
            </c:strRef>
          </c:cat>
          <c:val>
            <c:numRef>
              <c:f>Feuil1!$H$197:$M$197</c:f>
              <c:numCache>
                <c:formatCode>0.00%</c:formatCode>
                <c:ptCount val="6"/>
                <c:pt idx="0">
                  <c:v>9.8324718624248186E-2</c:v>
                </c:pt>
                <c:pt idx="1">
                  <c:v>0.27989060039409563</c:v>
                </c:pt>
                <c:pt idx="2">
                  <c:v>0.20849953168989827</c:v>
                </c:pt>
                <c:pt idx="3">
                  <c:v>0.12681736787507936</c:v>
                </c:pt>
                <c:pt idx="4">
                  <c:v>0.18750739033146135</c:v>
                </c:pt>
                <c:pt idx="5">
                  <c:v>9.8960391085217328E-2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2C4-42C5-9F94-C1049EB8EDF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973D-773D-4F5E-9960-E44F0C58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2091</Words>
  <Characters>11505</Characters>
  <Application>Microsoft Office Word</Application>
  <DocSecurity>0</DocSecurity>
  <Lines>95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DIRECTION  PRODUCTION</vt:lpstr>
      <vt:lpstr>DIRECTION  PRODUCTION</vt:lpstr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 PRODUCTION</dc:title>
  <dc:subject/>
  <dc:creator>RNTA</dc:creator>
  <cp:keywords/>
  <dc:description/>
  <cp:lastModifiedBy>hela djebbi</cp:lastModifiedBy>
  <cp:revision>20</cp:revision>
  <cp:lastPrinted>2022-02-01T08:12:00Z</cp:lastPrinted>
  <dcterms:created xsi:type="dcterms:W3CDTF">2022-05-26T08:47:00Z</dcterms:created>
  <dcterms:modified xsi:type="dcterms:W3CDTF">2022-05-26T08:53:00Z</dcterms:modified>
</cp:coreProperties>
</file>